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90" w:rsidRPr="007336D0" w:rsidRDefault="00E55F90" w:rsidP="005858EC">
      <w:pPr>
        <w:pStyle w:val="af9"/>
        <w:rPr>
          <w:sz w:val="32"/>
          <w:szCs w:val="32"/>
        </w:rPr>
      </w:pPr>
      <w:r w:rsidRPr="007336D0">
        <w:rPr>
          <w:sz w:val="32"/>
          <w:szCs w:val="32"/>
        </w:rPr>
        <w:t xml:space="preserve">ТЕРРИТОРИАЛЬНАЯ ИЗБИРАТЕЛЬНАЯ КОМИССИЯ </w:t>
      </w:r>
    </w:p>
    <w:p w:rsidR="00E55F90" w:rsidRPr="007336D0" w:rsidRDefault="007336D0" w:rsidP="00E55F90">
      <w:pPr>
        <w:pStyle w:val="af9"/>
        <w:rPr>
          <w:sz w:val="32"/>
          <w:szCs w:val="32"/>
        </w:rPr>
      </w:pPr>
      <w:r w:rsidRPr="007336D0">
        <w:rPr>
          <w:sz w:val="32"/>
          <w:szCs w:val="32"/>
        </w:rPr>
        <w:t>ЕЛЕЦКОГО</w:t>
      </w:r>
      <w:r w:rsidR="00E55F90" w:rsidRPr="007336D0">
        <w:rPr>
          <w:sz w:val="32"/>
          <w:szCs w:val="32"/>
        </w:rPr>
        <w:t xml:space="preserve"> РАЙОНА</w:t>
      </w:r>
    </w:p>
    <w:p w:rsidR="00E55F90" w:rsidRDefault="00E55F90" w:rsidP="00E55F90">
      <w:pPr>
        <w:rPr>
          <w:b/>
        </w:rPr>
      </w:pPr>
    </w:p>
    <w:p w:rsidR="000216D3" w:rsidRDefault="000216D3" w:rsidP="00E55F90">
      <w:pPr>
        <w:rPr>
          <w:b/>
        </w:rPr>
      </w:pPr>
    </w:p>
    <w:p w:rsidR="00E55F90" w:rsidRDefault="00E55F90" w:rsidP="00E55F90">
      <w:pPr>
        <w:rPr>
          <w:b/>
        </w:rPr>
      </w:pPr>
      <w:r>
        <w:rPr>
          <w:b/>
        </w:rPr>
        <w:t>ПОСТАНОВЛЕНИЕ</w:t>
      </w:r>
    </w:p>
    <w:p w:rsidR="00E55F90" w:rsidRPr="00C83E0F" w:rsidRDefault="00E55F90" w:rsidP="00E55F90"/>
    <w:tbl>
      <w:tblPr>
        <w:tblW w:w="9468" w:type="dxa"/>
        <w:tblLook w:val="0000"/>
      </w:tblPr>
      <w:tblGrid>
        <w:gridCol w:w="3794"/>
        <w:gridCol w:w="2749"/>
        <w:gridCol w:w="945"/>
        <w:gridCol w:w="1980"/>
      </w:tblGrid>
      <w:tr w:rsidR="00E55F90" w:rsidRPr="008E492D" w:rsidTr="00BE7961">
        <w:tc>
          <w:tcPr>
            <w:tcW w:w="3794" w:type="dxa"/>
          </w:tcPr>
          <w:p w:rsidR="00E55F90" w:rsidRPr="000216D3" w:rsidRDefault="009569CF" w:rsidP="005858EC"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«</w:t>
            </w:r>
            <w:r w:rsidR="00DA23D9" w:rsidRPr="00DA23D9">
              <w:rPr>
                <w:color w:val="000000"/>
              </w:rPr>
              <w:t>26</w:t>
            </w:r>
            <w:r>
              <w:rPr>
                <w:color w:val="000000"/>
              </w:rPr>
              <w:t>»</w:t>
            </w:r>
            <w:r w:rsidR="00DA23D9" w:rsidRPr="00DA23D9">
              <w:rPr>
                <w:color w:val="000000"/>
              </w:rPr>
              <w:t xml:space="preserve"> </w:t>
            </w:r>
            <w:r w:rsidR="00BE7961" w:rsidRPr="00DA23D9">
              <w:rPr>
                <w:color w:val="000000"/>
              </w:rPr>
              <w:t>июня 2020</w:t>
            </w:r>
            <w:r w:rsidR="00E55F90" w:rsidRPr="00DA23D9">
              <w:rPr>
                <w:color w:val="000000"/>
              </w:rPr>
              <w:t xml:space="preserve"> года</w:t>
            </w:r>
          </w:p>
        </w:tc>
        <w:tc>
          <w:tcPr>
            <w:tcW w:w="2749" w:type="dxa"/>
          </w:tcPr>
          <w:p w:rsidR="00E55F90" w:rsidRPr="008E492D" w:rsidRDefault="00E55F90" w:rsidP="005D6CE0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E55F90" w:rsidRPr="008E492D" w:rsidRDefault="00E55F90" w:rsidP="005D6CE0">
            <w:pPr>
              <w:jc w:val="right"/>
              <w:rPr>
                <w:color w:val="000000"/>
              </w:rPr>
            </w:pPr>
            <w:r w:rsidRPr="008E492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55F90" w:rsidRPr="008E492D" w:rsidRDefault="009569CF" w:rsidP="005D6C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87/506</w:t>
            </w:r>
          </w:p>
        </w:tc>
      </w:tr>
    </w:tbl>
    <w:p w:rsidR="00E55F90" w:rsidRPr="000216D3" w:rsidRDefault="000216D3" w:rsidP="00E55F90">
      <w:pPr>
        <w:pStyle w:val="23"/>
        <w:jc w:val="both"/>
        <w:rPr>
          <w:szCs w:val="28"/>
        </w:rPr>
      </w:pPr>
      <w:r w:rsidRPr="000216D3">
        <w:rPr>
          <w:szCs w:val="28"/>
        </w:rPr>
        <w:t>г. Елец</w:t>
      </w:r>
    </w:p>
    <w:p w:rsidR="008E1B2B" w:rsidRPr="008E1B2B" w:rsidRDefault="008E1B2B" w:rsidP="003339FB">
      <w:pPr>
        <w:ind w:left="80"/>
      </w:pPr>
    </w:p>
    <w:p w:rsidR="00E55F90" w:rsidRDefault="00902A51" w:rsidP="00D570B7">
      <w:pPr>
        <w:pStyle w:val="aff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Hlk32505882"/>
      <w:r w:rsidRPr="00902A51">
        <w:rPr>
          <w:rStyle w:val="aff6"/>
          <w:color w:val="000000"/>
          <w:sz w:val="28"/>
          <w:szCs w:val="28"/>
        </w:rPr>
        <w:t>О Порядке приема, учета, анализа, обработки и хранения</w:t>
      </w:r>
      <w:r w:rsidR="003F7425">
        <w:rPr>
          <w:rStyle w:val="aff6"/>
          <w:color w:val="000000"/>
          <w:sz w:val="28"/>
          <w:szCs w:val="28"/>
        </w:rPr>
        <w:t xml:space="preserve"> </w:t>
      </w:r>
      <w:r w:rsidRPr="00902A51">
        <w:rPr>
          <w:rStyle w:val="aff6"/>
          <w:color w:val="000000"/>
          <w:sz w:val="28"/>
          <w:szCs w:val="28"/>
        </w:rPr>
        <w:t xml:space="preserve">в </w:t>
      </w:r>
      <w:r>
        <w:rPr>
          <w:rStyle w:val="aff6"/>
          <w:color w:val="000000"/>
          <w:sz w:val="28"/>
          <w:szCs w:val="28"/>
        </w:rPr>
        <w:t xml:space="preserve">территориальной </w:t>
      </w:r>
      <w:r w:rsidRPr="00902A51">
        <w:rPr>
          <w:rStyle w:val="aff6"/>
          <w:color w:val="000000"/>
          <w:sz w:val="28"/>
          <w:szCs w:val="28"/>
        </w:rPr>
        <w:t xml:space="preserve">избирательной комиссии </w:t>
      </w:r>
      <w:r w:rsidR="007336D0">
        <w:rPr>
          <w:rStyle w:val="aff6"/>
          <w:color w:val="000000"/>
          <w:sz w:val="28"/>
          <w:szCs w:val="28"/>
        </w:rPr>
        <w:t>Елецкого</w:t>
      </w:r>
      <w:r w:rsidR="00E55F90">
        <w:rPr>
          <w:rStyle w:val="aff6"/>
          <w:color w:val="000000"/>
          <w:sz w:val="28"/>
          <w:szCs w:val="28"/>
        </w:rPr>
        <w:t xml:space="preserve"> района</w:t>
      </w:r>
      <w:r w:rsidRPr="00902A51">
        <w:rPr>
          <w:rStyle w:val="aff6"/>
          <w:color w:val="000000"/>
          <w:sz w:val="28"/>
          <w:szCs w:val="28"/>
        </w:rPr>
        <w:t xml:space="preserve"> 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  <w:sz w:val="28"/>
          <w:szCs w:val="28"/>
        </w:rPr>
        <w:t>э</w:t>
      </w:r>
      <w:r w:rsidRPr="00902A51">
        <w:rPr>
          <w:rStyle w:val="aff6"/>
          <w:color w:val="000000"/>
          <w:sz w:val="28"/>
          <w:szCs w:val="28"/>
        </w:rPr>
        <w:t>лектронных образов и документов</w:t>
      </w:r>
      <w:bookmarkEnd w:id="0"/>
      <w:r w:rsidRPr="00902A51">
        <w:rPr>
          <w:rStyle w:val="aff6"/>
          <w:color w:val="000000"/>
          <w:sz w:val="28"/>
          <w:szCs w:val="28"/>
        </w:rPr>
        <w:t xml:space="preserve"> при проведении выборов</w:t>
      </w:r>
      <w:r w:rsidR="00775B6B">
        <w:rPr>
          <w:rStyle w:val="aff6"/>
          <w:color w:val="000000"/>
          <w:sz w:val="28"/>
          <w:szCs w:val="28"/>
        </w:rPr>
        <w:t xml:space="preserve"> </w:t>
      </w:r>
      <w:r w:rsidR="00775B6B">
        <w:rPr>
          <w:b/>
          <w:color w:val="000000"/>
          <w:sz w:val="28"/>
          <w:szCs w:val="28"/>
        </w:rPr>
        <w:t xml:space="preserve">депутатов представительных органов </w:t>
      </w:r>
      <w:r w:rsidR="00E55F90" w:rsidRPr="00CB300D">
        <w:rPr>
          <w:rFonts w:ascii="Times New Roman CYR" w:hAnsi="Times New Roman CYR"/>
          <w:b/>
          <w:bCs/>
          <w:sz w:val="28"/>
        </w:rPr>
        <w:t xml:space="preserve">сельских поселений в </w:t>
      </w:r>
      <w:r w:rsidR="000216D3">
        <w:rPr>
          <w:rFonts w:ascii="Times New Roman CYR" w:hAnsi="Times New Roman CYR"/>
          <w:b/>
          <w:bCs/>
          <w:sz w:val="28"/>
        </w:rPr>
        <w:t>Елецком</w:t>
      </w:r>
      <w:r w:rsidR="00E55F90" w:rsidRPr="00CB300D">
        <w:rPr>
          <w:rFonts w:ascii="Times New Roman CYR" w:hAnsi="Times New Roman CYR"/>
          <w:b/>
          <w:bCs/>
          <w:sz w:val="28"/>
        </w:rPr>
        <w:t xml:space="preserve"> муниципальном районе</w:t>
      </w:r>
    </w:p>
    <w:p w:rsidR="00902A51" w:rsidRDefault="003A0B63" w:rsidP="00D570B7">
      <w:pPr>
        <w:pStyle w:val="aff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 сентября 2020 года</w:t>
      </w:r>
    </w:p>
    <w:p w:rsidR="00E55F90" w:rsidRPr="00E55F90" w:rsidRDefault="00E55F90" w:rsidP="00E55F90">
      <w:pPr>
        <w:pStyle w:val="aff5"/>
      </w:pPr>
    </w:p>
    <w:p w:rsidR="00E55F90" w:rsidRPr="00A24E8E" w:rsidRDefault="00902A51" w:rsidP="00E55F90">
      <w:pPr>
        <w:pStyle w:val="ac"/>
        <w:spacing w:line="360" w:lineRule="auto"/>
        <w:ind w:firstLine="539"/>
        <w:jc w:val="both"/>
        <w:rPr>
          <w:color w:val="000000"/>
          <w:szCs w:val="28"/>
        </w:rPr>
      </w:pPr>
      <w:r w:rsidRPr="00902A51">
        <w:t xml:space="preserve">В соответствии с частью </w:t>
      </w:r>
      <w:r>
        <w:t xml:space="preserve">4 </w:t>
      </w:r>
      <w:r w:rsidRPr="00902A51">
        <w:t xml:space="preserve">статьи </w:t>
      </w:r>
      <w:r>
        <w:t>23</w:t>
      </w:r>
      <w:r w:rsidRPr="00902A51">
        <w:t xml:space="preserve">, частью 4 статьи </w:t>
      </w:r>
      <w:r>
        <w:t>53</w:t>
      </w:r>
      <w:r w:rsidRPr="00902A51">
        <w:t xml:space="preserve"> </w:t>
      </w:r>
      <w:r w:rsidRPr="00A24E8E">
        <w:rPr>
          <w:color w:val="000000"/>
          <w:szCs w:val="28"/>
        </w:rPr>
        <w:t>Закон</w:t>
      </w:r>
      <w:r>
        <w:rPr>
          <w:color w:val="000000"/>
          <w:szCs w:val="28"/>
        </w:rPr>
        <w:t>а</w:t>
      </w:r>
      <w:r w:rsidRPr="00A24E8E">
        <w:rPr>
          <w:color w:val="000000"/>
          <w:szCs w:val="28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 w:rsidRPr="00902A51">
        <w:t xml:space="preserve">, постановлением Центральной избирательной комиссии Российской Федерации от 14 февраля 2013 года № 161/1192-6 «О Регламенте использования Государственной автоматизированной системы Российской Федерации «Выборы» для контроля за соблюдением установленного порядка проведения предвыборной агитации, агитации при проведении референдума» (далее - Регламент задачи «Агитация» ГАС «Выборы») и </w:t>
      </w:r>
      <w:r w:rsidR="005858EC" w:rsidRPr="005858EC">
        <w:rPr>
          <w:bCs/>
          <w:szCs w:val="28"/>
        </w:rPr>
        <w:t xml:space="preserve">в </w:t>
      </w:r>
      <w:r w:rsidR="005858EC" w:rsidRPr="005858EC">
        <w:rPr>
          <w:rFonts w:ascii="Times New Roman CYR" w:hAnsi="Times New Roman CYR"/>
          <w:iCs/>
        </w:rPr>
        <w:t xml:space="preserve">связи с возложением на территориальную избирательную комиссию </w:t>
      </w:r>
      <w:r w:rsidR="007336D0">
        <w:rPr>
          <w:rFonts w:ascii="Times New Roman CYR" w:hAnsi="Times New Roman CYR"/>
          <w:iCs/>
        </w:rPr>
        <w:t>Елецкого</w:t>
      </w:r>
      <w:r w:rsidR="005858EC" w:rsidRPr="005858EC">
        <w:rPr>
          <w:rFonts w:ascii="Times New Roman CYR" w:hAnsi="Times New Roman CYR"/>
          <w:iCs/>
        </w:rPr>
        <w:t xml:space="preserve"> района полномочий избирательных комиссий сельских поселений </w:t>
      </w:r>
      <w:r w:rsidR="000216D3" w:rsidRPr="00B67E54">
        <w:rPr>
          <w:bCs/>
          <w:iCs/>
          <w:szCs w:val="28"/>
        </w:rPr>
        <w:t>Архангельский, Большеизвальский, Волчанский, Воронецкий, Голиковский, Елецкий, Казацкий, Колосовский, Лавский, Малобоевский, Нижневоргольский, Пищулинский, Сокольский, Федоровский, Черкасский</w:t>
      </w:r>
      <w:r w:rsidR="000216D3" w:rsidRPr="00276FBA">
        <w:rPr>
          <w:rFonts w:eastAsia="Calibri"/>
          <w:bCs/>
          <w:iCs/>
          <w:szCs w:val="28"/>
          <w:lang w:eastAsia="en-US"/>
        </w:rPr>
        <w:t xml:space="preserve"> </w:t>
      </w:r>
      <w:r w:rsidR="000216D3">
        <w:rPr>
          <w:rFonts w:eastAsia="Calibri"/>
          <w:bCs/>
          <w:iCs/>
          <w:szCs w:val="28"/>
          <w:lang w:eastAsia="en-US"/>
        </w:rPr>
        <w:t>сельсоветов</w:t>
      </w:r>
      <w:r w:rsidR="000216D3" w:rsidRPr="00276FBA">
        <w:rPr>
          <w:rFonts w:eastAsia="Calibri"/>
          <w:bCs/>
          <w:iCs/>
          <w:szCs w:val="28"/>
          <w:lang w:eastAsia="en-US"/>
        </w:rPr>
        <w:t xml:space="preserve"> </w:t>
      </w:r>
      <w:r w:rsidR="000216D3">
        <w:rPr>
          <w:rFonts w:eastAsia="Calibri"/>
          <w:bCs/>
          <w:iCs/>
          <w:szCs w:val="28"/>
          <w:lang w:eastAsia="en-US"/>
        </w:rPr>
        <w:t>Елецкого</w:t>
      </w:r>
      <w:r w:rsidR="000216D3" w:rsidRPr="00276FBA">
        <w:rPr>
          <w:rFonts w:eastAsia="Calibri"/>
          <w:bCs/>
          <w:iCs/>
          <w:szCs w:val="28"/>
          <w:lang w:eastAsia="en-US"/>
        </w:rPr>
        <w:t xml:space="preserve"> </w:t>
      </w:r>
      <w:r w:rsidR="000216D3">
        <w:rPr>
          <w:rFonts w:eastAsia="Calibri"/>
          <w:bCs/>
          <w:iCs/>
          <w:szCs w:val="28"/>
          <w:lang w:eastAsia="en-US"/>
        </w:rPr>
        <w:t xml:space="preserve">муниципального </w:t>
      </w:r>
      <w:r w:rsidR="000216D3" w:rsidRPr="00276FBA">
        <w:rPr>
          <w:rFonts w:eastAsia="Calibri"/>
          <w:bCs/>
          <w:iCs/>
          <w:szCs w:val="28"/>
          <w:lang w:eastAsia="en-US"/>
        </w:rPr>
        <w:t>района Липецкой области Российской Федерации (постановлени</w:t>
      </w:r>
      <w:r w:rsidR="000216D3">
        <w:rPr>
          <w:rFonts w:eastAsia="Calibri"/>
          <w:bCs/>
          <w:iCs/>
          <w:szCs w:val="28"/>
          <w:lang w:eastAsia="en-US"/>
        </w:rPr>
        <w:t>е</w:t>
      </w:r>
      <w:r w:rsidR="000216D3" w:rsidRPr="00276FBA">
        <w:rPr>
          <w:rFonts w:eastAsia="Calibri"/>
          <w:bCs/>
          <w:iCs/>
          <w:szCs w:val="28"/>
          <w:lang w:eastAsia="en-US"/>
        </w:rPr>
        <w:t xml:space="preserve"> избирательной комиссии Липецкой области от </w:t>
      </w:r>
      <w:r w:rsidR="000216D3" w:rsidRPr="00276FBA">
        <w:rPr>
          <w:color w:val="000000"/>
          <w:szCs w:val="28"/>
        </w:rPr>
        <w:t>12 сентября 2017 года</w:t>
      </w:r>
      <w:r w:rsidR="000216D3">
        <w:rPr>
          <w:szCs w:val="28"/>
        </w:rPr>
        <w:t xml:space="preserve"> </w:t>
      </w:r>
      <w:r w:rsidR="000216D3" w:rsidRPr="00276FBA">
        <w:rPr>
          <w:color w:val="000000"/>
          <w:szCs w:val="28"/>
        </w:rPr>
        <w:t>14/</w:t>
      </w:r>
      <w:r w:rsidR="000216D3" w:rsidRPr="00B67E54">
        <w:rPr>
          <w:bCs/>
          <w:iCs/>
          <w:szCs w:val="28"/>
        </w:rPr>
        <w:t>158-6</w:t>
      </w:r>
      <w:r w:rsidR="000216D3" w:rsidRPr="00276FBA">
        <w:rPr>
          <w:rFonts w:eastAsia="Calibri"/>
          <w:bCs/>
          <w:iCs/>
          <w:szCs w:val="28"/>
          <w:lang w:eastAsia="en-US"/>
        </w:rPr>
        <w:t>)</w:t>
      </w:r>
      <w:r w:rsidR="005858EC" w:rsidRPr="005858EC">
        <w:rPr>
          <w:color w:val="000000"/>
          <w:szCs w:val="28"/>
        </w:rPr>
        <w:t xml:space="preserve">, территориальная избирательная комиссия </w:t>
      </w:r>
      <w:r w:rsidR="007336D0">
        <w:rPr>
          <w:color w:val="000000"/>
          <w:szCs w:val="28"/>
        </w:rPr>
        <w:t>Елецкого</w:t>
      </w:r>
      <w:r w:rsidR="005858EC" w:rsidRPr="005858EC">
        <w:rPr>
          <w:color w:val="000000"/>
          <w:szCs w:val="28"/>
        </w:rPr>
        <w:t xml:space="preserve"> района</w:t>
      </w:r>
      <w:r w:rsidR="000216D3">
        <w:rPr>
          <w:color w:val="000000"/>
          <w:szCs w:val="28"/>
        </w:rPr>
        <w:t xml:space="preserve"> </w:t>
      </w:r>
      <w:r w:rsidR="00E55F90" w:rsidRPr="00A24E8E">
        <w:rPr>
          <w:b/>
          <w:bCs/>
          <w:color w:val="000000"/>
          <w:szCs w:val="28"/>
        </w:rPr>
        <w:t>постановляет:</w:t>
      </w:r>
    </w:p>
    <w:p w:rsidR="00902A51" w:rsidRDefault="00902A51" w:rsidP="003F7425">
      <w:pPr>
        <w:pStyle w:val="ac"/>
        <w:spacing w:after="0"/>
        <w:ind w:firstLine="540"/>
        <w:jc w:val="both"/>
      </w:pPr>
    </w:p>
    <w:p w:rsidR="00EF0294" w:rsidRDefault="00EF0294" w:rsidP="003F7425">
      <w:pPr>
        <w:pStyle w:val="ac"/>
        <w:spacing w:after="0"/>
        <w:ind w:firstLine="540"/>
        <w:jc w:val="both"/>
      </w:pPr>
    </w:p>
    <w:p w:rsidR="00902A51" w:rsidRPr="00902A51" w:rsidRDefault="00902A51" w:rsidP="00E55F90">
      <w:pPr>
        <w:pStyle w:val="1"/>
        <w:spacing w:before="0" w:after="0" w:line="360" w:lineRule="auto"/>
        <w:ind w:firstLine="709"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902A51">
        <w:rPr>
          <w:rFonts w:cs="Times New Roman"/>
          <w:b w:val="0"/>
          <w:bCs w:val="0"/>
          <w:color w:val="000000"/>
          <w:kern w:val="0"/>
          <w:szCs w:val="28"/>
        </w:rPr>
        <w:t>1. Утвердить Порядок приема, учета, анализа, обработки и хранения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 </w:t>
      </w:r>
      <w:r w:rsidRPr="00902A51">
        <w:rPr>
          <w:rStyle w:val="aff6"/>
          <w:color w:val="000000"/>
          <w:szCs w:val="28"/>
        </w:rPr>
        <w:t xml:space="preserve">в </w:t>
      </w:r>
      <w:r>
        <w:rPr>
          <w:rStyle w:val="aff6"/>
          <w:color w:val="000000"/>
          <w:szCs w:val="28"/>
        </w:rPr>
        <w:t xml:space="preserve">территориальной </w:t>
      </w:r>
      <w:r w:rsidRPr="00902A51">
        <w:rPr>
          <w:rStyle w:val="aff6"/>
          <w:color w:val="000000"/>
          <w:szCs w:val="28"/>
        </w:rPr>
        <w:t xml:space="preserve">избирательной комиссии </w:t>
      </w:r>
      <w:r w:rsidR="007336D0">
        <w:rPr>
          <w:rStyle w:val="aff6"/>
          <w:color w:val="000000"/>
          <w:szCs w:val="28"/>
        </w:rPr>
        <w:t>Елецкого</w:t>
      </w:r>
      <w:r w:rsidR="00E55F90">
        <w:rPr>
          <w:rStyle w:val="aff6"/>
          <w:color w:val="000000"/>
          <w:szCs w:val="28"/>
        </w:rPr>
        <w:t xml:space="preserve"> района</w:t>
      </w:r>
      <w:r w:rsidRPr="00902A51">
        <w:rPr>
          <w:rStyle w:val="aff6"/>
          <w:color w:val="000000"/>
          <w:szCs w:val="28"/>
        </w:rPr>
        <w:t xml:space="preserve"> </w:t>
      </w:r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выборов депутатов представительных органов муниципальных образований в Липецкой области 13 сентября 2020 года (приложение).</w:t>
      </w:r>
    </w:p>
    <w:p w:rsidR="00C84476" w:rsidRDefault="00902A51" w:rsidP="00E55F90">
      <w:pPr>
        <w:pStyle w:val="1"/>
        <w:spacing w:before="0" w:after="0" w:line="360" w:lineRule="auto"/>
        <w:ind w:firstLine="709"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902A51">
        <w:rPr>
          <w:rFonts w:cs="Times New Roman"/>
          <w:b w:val="0"/>
          <w:bCs w:val="0"/>
          <w:color w:val="000000"/>
          <w:kern w:val="0"/>
          <w:szCs w:val="28"/>
        </w:rPr>
        <w:t xml:space="preserve">2. Контроль за выполнением настоящего постановления возложить на </w:t>
      </w:r>
      <w:r w:rsidR="00E55F90">
        <w:rPr>
          <w:rFonts w:cs="Times New Roman"/>
          <w:b w:val="0"/>
          <w:bCs w:val="0"/>
          <w:color w:val="000000"/>
          <w:kern w:val="0"/>
          <w:szCs w:val="28"/>
        </w:rPr>
        <w:t xml:space="preserve">председателя территориальной избирательной комиссии </w:t>
      </w:r>
      <w:r w:rsidR="007336D0">
        <w:rPr>
          <w:rFonts w:cs="Times New Roman"/>
          <w:b w:val="0"/>
          <w:bCs w:val="0"/>
          <w:color w:val="000000"/>
          <w:kern w:val="0"/>
          <w:szCs w:val="28"/>
        </w:rPr>
        <w:t>Елецкого</w:t>
      </w:r>
      <w:r w:rsidR="005858EC">
        <w:rPr>
          <w:rFonts w:cs="Times New Roman"/>
          <w:b w:val="0"/>
          <w:bCs w:val="0"/>
          <w:color w:val="000000"/>
          <w:kern w:val="0"/>
          <w:szCs w:val="28"/>
        </w:rPr>
        <w:t xml:space="preserve"> района </w:t>
      </w:r>
      <w:r w:rsidR="000216D3">
        <w:rPr>
          <w:rFonts w:cs="Times New Roman"/>
          <w:b w:val="0"/>
          <w:bCs w:val="0"/>
          <w:color w:val="000000"/>
          <w:kern w:val="0"/>
          <w:szCs w:val="28"/>
        </w:rPr>
        <w:t>Дешину В.П.</w:t>
      </w:r>
    </w:p>
    <w:p w:rsidR="00852612" w:rsidRDefault="00852612" w:rsidP="00E55F90">
      <w:pPr>
        <w:pStyle w:val="1"/>
        <w:spacing w:before="0" w:after="0" w:line="360" w:lineRule="auto"/>
        <w:ind w:firstLine="709"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3. </w:t>
      </w:r>
      <w:r w:rsidR="00C23FF5">
        <w:rPr>
          <w:rFonts w:cs="Times New Roman"/>
          <w:b w:val="0"/>
          <w:bCs w:val="0"/>
          <w:color w:val="000000"/>
          <w:kern w:val="0"/>
          <w:szCs w:val="28"/>
        </w:rPr>
        <w:t>Р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азместить</w:t>
      </w:r>
      <w:r w:rsidR="00C23FF5">
        <w:rPr>
          <w:rFonts w:cs="Times New Roman"/>
          <w:b w:val="0"/>
          <w:bCs w:val="0"/>
          <w:color w:val="000000"/>
          <w:kern w:val="0"/>
          <w:szCs w:val="28"/>
        </w:rPr>
        <w:t xml:space="preserve"> н</w:t>
      </w:r>
      <w:r w:rsidR="005858EC">
        <w:rPr>
          <w:rFonts w:cs="Times New Roman"/>
          <w:b w:val="0"/>
          <w:bCs w:val="0"/>
          <w:color w:val="000000"/>
          <w:kern w:val="0"/>
          <w:szCs w:val="28"/>
        </w:rPr>
        <w:t>а</w:t>
      </w:r>
      <w:r w:rsidR="00C23FF5">
        <w:rPr>
          <w:rFonts w:cs="Times New Roman"/>
          <w:b w:val="0"/>
          <w:bCs w:val="0"/>
          <w:color w:val="000000"/>
          <w:kern w:val="0"/>
          <w:szCs w:val="28"/>
        </w:rPr>
        <w:t>стоящее постановление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избирательной комиссии в информационно-телекоммуникационной сети «Интернет».</w:t>
      </w:r>
    </w:p>
    <w:p w:rsidR="00E55F90" w:rsidRDefault="00E55F90" w:rsidP="00E55F90"/>
    <w:p w:rsidR="00E55F90" w:rsidRPr="00E55F90" w:rsidRDefault="00E55F90" w:rsidP="00E55F90"/>
    <w:tbl>
      <w:tblPr>
        <w:tblW w:w="4964" w:type="pct"/>
        <w:tblInd w:w="-34" w:type="dxa"/>
        <w:tblLook w:val="01E0"/>
      </w:tblPr>
      <w:tblGrid>
        <w:gridCol w:w="5570"/>
        <w:gridCol w:w="3932"/>
      </w:tblGrid>
      <w:tr w:rsidR="005858EC" w:rsidRPr="00A7731C" w:rsidTr="00080879">
        <w:tc>
          <w:tcPr>
            <w:tcW w:w="2931" w:type="pct"/>
          </w:tcPr>
          <w:p w:rsidR="000216D3" w:rsidRPr="000216D3" w:rsidRDefault="000216D3" w:rsidP="000216D3">
            <w:pPr>
              <w:jc w:val="left"/>
              <w:rPr>
                <w:b/>
              </w:rPr>
            </w:pPr>
            <w:r w:rsidRPr="000216D3">
              <w:rPr>
                <w:b/>
              </w:rPr>
              <w:t>Председатель территориальной</w:t>
            </w:r>
          </w:p>
          <w:p w:rsidR="000216D3" w:rsidRPr="000216D3" w:rsidRDefault="000216D3" w:rsidP="000216D3">
            <w:pPr>
              <w:jc w:val="left"/>
              <w:rPr>
                <w:b/>
              </w:rPr>
            </w:pPr>
            <w:r w:rsidRPr="000216D3">
              <w:rPr>
                <w:b/>
              </w:rPr>
              <w:t>избирательной комиссии</w:t>
            </w:r>
          </w:p>
          <w:p w:rsidR="005858EC" w:rsidRPr="000216D3" w:rsidRDefault="000216D3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216D3">
              <w:rPr>
                <w:rFonts w:ascii="Times New Roman" w:hAnsi="Times New Roman"/>
                <w:b/>
                <w:sz w:val="28"/>
                <w:szCs w:val="28"/>
              </w:rPr>
              <w:t>Елецкого района</w:t>
            </w:r>
            <w:r w:rsidRPr="000216D3">
              <w:rPr>
                <w:rFonts w:ascii="Times New Roman" w:hAnsi="Times New Roman"/>
                <w:szCs w:val="20"/>
              </w:rPr>
              <w:t xml:space="preserve">    </w:t>
            </w:r>
          </w:p>
        </w:tc>
        <w:tc>
          <w:tcPr>
            <w:tcW w:w="2069" w:type="pct"/>
          </w:tcPr>
          <w:p w:rsidR="005858EC" w:rsidRPr="00A7731C" w:rsidRDefault="005858EC" w:rsidP="00080879">
            <w:pPr>
              <w:pStyle w:val="af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858EC" w:rsidRPr="00A7731C" w:rsidRDefault="005858EC" w:rsidP="00080879">
            <w:pPr>
              <w:pStyle w:val="af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858EC" w:rsidRPr="000216D3" w:rsidRDefault="000216D3" w:rsidP="00080879">
            <w:pPr>
              <w:pStyle w:val="aff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В.П. Дешина</w:t>
            </w:r>
          </w:p>
        </w:tc>
      </w:tr>
      <w:tr w:rsidR="005858EC" w:rsidRPr="00A7731C" w:rsidTr="00080879">
        <w:tc>
          <w:tcPr>
            <w:tcW w:w="2931" w:type="pct"/>
          </w:tcPr>
          <w:p w:rsidR="005858EC" w:rsidRPr="000216D3" w:rsidRDefault="005858EC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5858EC" w:rsidRPr="000216D3" w:rsidRDefault="005858EC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pct"/>
          </w:tcPr>
          <w:p w:rsidR="005858EC" w:rsidRPr="00A7731C" w:rsidRDefault="005858EC" w:rsidP="00080879">
            <w:pPr>
              <w:pStyle w:val="af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8EC" w:rsidRPr="00A7731C" w:rsidTr="00080879">
        <w:tc>
          <w:tcPr>
            <w:tcW w:w="2931" w:type="pct"/>
          </w:tcPr>
          <w:p w:rsidR="000216D3" w:rsidRPr="000216D3" w:rsidRDefault="000216D3" w:rsidP="000216D3">
            <w:pPr>
              <w:jc w:val="left"/>
              <w:rPr>
                <w:b/>
              </w:rPr>
            </w:pPr>
            <w:r>
              <w:rPr>
                <w:b/>
              </w:rPr>
              <w:t>Секретарь</w:t>
            </w:r>
            <w:r w:rsidRPr="000216D3">
              <w:rPr>
                <w:b/>
              </w:rPr>
              <w:t xml:space="preserve"> территориальной</w:t>
            </w:r>
          </w:p>
          <w:p w:rsidR="000216D3" w:rsidRPr="000216D3" w:rsidRDefault="000216D3" w:rsidP="000216D3">
            <w:pPr>
              <w:jc w:val="left"/>
              <w:rPr>
                <w:b/>
              </w:rPr>
            </w:pPr>
            <w:r w:rsidRPr="000216D3">
              <w:rPr>
                <w:b/>
              </w:rPr>
              <w:t>избирательной комиссии</w:t>
            </w:r>
          </w:p>
          <w:p w:rsidR="005858EC" w:rsidRPr="000216D3" w:rsidRDefault="000216D3" w:rsidP="000216D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216D3">
              <w:rPr>
                <w:rFonts w:ascii="Times New Roman" w:hAnsi="Times New Roman"/>
                <w:b/>
                <w:sz w:val="28"/>
                <w:szCs w:val="28"/>
              </w:rPr>
              <w:t>Елецкого района</w:t>
            </w:r>
            <w:r w:rsidRPr="000216D3">
              <w:rPr>
                <w:rFonts w:ascii="Times New Roman" w:hAnsi="Times New Roman"/>
                <w:szCs w:val="20"/>
              </w:rPr>
              <w:t xml:space="preserve">    </w:t>
            </w:r>
          </w:p>
        </w:tc>
        <w:tc>
          <w:tcPr>
            <w:tcW w:w="2069" w:type="pct"/>
          </w:tcPr>
          <w:p w:rsidR="005858EC" w:rsidRPr="00A7731C" w:rsidRDefault="005858EC" w:rsidP="00080879">
            <w:pPr>
              <w:pStyle w:val="af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858EC" w:rsidRPr="00A7731C" w:rsidRDefault="005858EC" w:rsidP="00080879">
            <w:pPr>
              <w:pStyle w:val="aff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858EC" w:rsidRPr="000216D3" w:rsidRDefault="000216D3" w:rsidP="00080879">
            <w:pPr>
              <w:pStyle w:val="aff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М.А. Прохорова</w:t>
            </w:r>
          </w:p>
        </w:tc>
      </w:tr>
    </w:tbl>
    <w:p w:rsidR="00E55F90" w:rsidRDefault="00E55F90" w:rsidP="00E55F90">
      <w:pPr>
        <w:jc w:val="left"/>
      </w:pPr>
    </w:p>
    <w:p w:rsidR="00C23FF5" w:rsidRDefault="00C23FF5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p w:rsidR="00E55F90" w:rsidRDefault="00E55F90" w:rsidP="003A0B63">
      <w:pPr>
        <w:jc w:val="both"/>
        <w:rPr>
          <w:rFonts w:ascii="Times New Roman CYR" w:hAnsi="Times New Roman CYR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2"/>
      </w:tblGrid>
      <w:tr w:rsidR="00C23FF5" w:rsidTr="00455A4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455A4D">
            <w:pPr>
              <w:pStyle w:val="aff7"/>
              <w:widowControl/>
              <w:shd w:val="clear" w:color="auto" w:fill="auto"/>
              <w:spacing w:before="0"/>
              <w:ind w:left="0" w:right="0"/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D570B7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Утвержден</w:t>
            </w:r>
          </w:p>
          <w:p w:rsidR="00C23FF5" w:rsidRDefault="00C23FF5" w:rsidP="00D570B7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постановлением территориальной избирательной</w:t>
            </w:r>
          </w:p>
          <w:p w:rsidR="00C23FF5" w:rsidRDefault="00C23FF5" w:rsidP="00D570B7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комиссии </w:t>
            </w:r>
            <w:r w:rsidR="007336D0">
              <w:t>Елецкого</w:t>
            </w:r>
            <w:r w:rsidR="00E55F90">
              <w:t xml:space="preserve"> района</w:t>
            </w:r>
          </w:p>
          <w:p w:rsidR="00C23FF5" w:rsidRDefault="00C23FF5" w:rsidP="009569CF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от </w:t>
            </w:r>
            <w:r w:rsidR="009569CF">
              <w:t xml:space="preserve">«26» июня </w:t>
            </w:r>
            <w:r>
              <w:t xml:space="preserve">2020 года № </w:t>
            </w:r>
            <w:r w:rsidR="00A2555B">
              <w:t>8</w:t>
            </w:r>
            <w:r w:rsidR="009569CF">
              <w:t>7</w:t>
            </w:r>
            <w:r w:rsidR="00A2555B">
              <w:t>/</w:t>
            </w:r>
            <w:r w:rsidR="009569CF">
              <w:t>506</w:t>
            </w:r>
          </w:p>
        </w:tc>
      </w:tr>
      <w:tr w:rsidR="00C23FF5" w:rsidTr="00455A4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455A4D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455A4D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</w:tr>
    </w:tbl>
    <w:p w:rsidR="00C23FF5" w:rsidRDefault="00C23FF5" w:rsidP="00C23FF5">
      <w:pPr>
        <w:rPr>
          <w:sz w:val="10"/>
          <w:szCs w:val="10"/>
        </w:rPr>
      </w:pPr>
    </w:p>
    <w:p w:rsidR="00C23FF5" w:rsidRPr="00F23DBE" w:rsidRDefault="00C23FF5" w:rsidP="00C23FF5">
      <w:pPr>
        <w:rPr>
          <w:sz w:val="10"/>
          <w:szCs w:val="10"/>
        </w:rPr>
      </w:pPr>
    </w:p>
    <w:p w:rsidR="00C23FF5" w:rsidRPr="003F7425" w:rsidRDefault="00C23FF5" w:rsidP="003F7425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Порядок </w:t>
      </w:r>
      <w:bookmarkStart w:id="1" w:name="_Hlk32237766"/>
      <w:r w:rsidR="003F7425" w:rsidRPr="00902A51">
        <w:rPr>
          <w:rStyle w:val="aff6"/>
          <w:color w:val="000000"/>
        </w:rPr>
        <w:t>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="003F7425" w:rsidRPr="00902A51">
        <w:rPr>
          <w:rStyle w:val="aff6"/>
          <w:color w:val="000000"/>
        </w:rPr>
        <w:t xml:space="preserve">в </w:t>
      </w:r>
      <w:bookmarkStart w:id="2" w:name="_Hlk32236678"/>
      <w:r w:rsidR="003F7425">
        <w:rPr>
          <w:rStyle w:val="aff6"/>
          <w:color w:val="000000"/>
        </w:rPr>
        <w:t xml:space="preserve">территориальной </w:t>
      </w:r>
      <w:r w:rsidR="003F7425" w:rsidRPr="00902A51">
        <w:rPr>
          <w:rStyle w:val="aff6"/>
          <w:color w:val="000000"/>
        </w:rPr>
        <w:t xml:space="preserve">избирательной комиссии </w:t>
      </w:r>
      <w:r w:rsidR="007336D0">
        <w:rPr>
          <w:rStyle w:val="aff6"/>
          <w:color w:val="000000"/>
        </w:rPr>
        <w:t>Елецкого</w:t>
      </w:r>
      <w:r w:rsidR="00E55F90">
        <w:rPr>
          <w:rStyle w:val="aff6"/>
          <w:color w:val="000000"/>
        </w:rPr>
        <w:t xml:space="preserve"> района</w:t>
      </w:r>
      <w:r w:rsidR="003F7425" w:rsidRPr="00902A51">
        <w:rPr>
          <w:rStyle w:val="aff6"/>
          <w:color w:val="000000"/>
        </w:rPr>
        <w:t xml:space="preserve"> </w:t>
      </w:r>
      <w:bookmarkEnd w:id="2"/>
      <w:r w:rsidR="003F7425" w:rsidRPr="00902A51">
        <w:rPr>
          <w:rStyle w:val="aff6"/>
          <w:color w:val="000000"/>
        </w:rPr>
        <w:t xml:space="preserve">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="003F7425" w:rsidRPr="00902A51">
        <w:rPr>
          <w:rStyle w:val="aff6"/>
          <w:color w:val="000000"/>
        </w:rPr>
        <w:t>лектронных образов и документов при проведении выборов</w:t>
      </w:r>
      <w:r w:rsidR="003F7425">
        <w:rPr>
          <w:rStyle w:val="aff6"/>
          <w:color w:val="000000"/>
        </w:rPr>
        <w:t xml:space="preserve"> </w:t>
      </w:r>
      <w:r w:rsidR="003F7425">
        <w:rPr>
          <w:b/>
          <w:color w:val="000000"/>
        </w:rPr>
        <w:t xml:space="preserve">депутатов представительных органов муниципальных образований </w:t>
      </w:r>
      <w:r w:rsidR="00E55F90" w:rsidRPr="00CB300D">
        <w:rPr>
          <w:rFonts w:ascii="Times New Roman CYR" w:hAnsi="Times New Roman CYR"/>
          <w:b/>
          <w:bCs/>
        </w:rPr>
        <w:t xml:space="preserve">сельских поселений  в </w:t>
      </w:r>
      <w:r w:rsidR="00A2555B">
        <w:rPr>
          <w:rFonts w:ascii="Times New Roman CYR" w:hAnsi="Times New Roman CYR"/>
          <w:b/>
          <w:bCs/>
        </w:rPr>
        <w:t>Елецком</w:t>
      </w:r>
      <w:r w:rsidR="00E55F90" w:rsidRPr="00CB300D">
        <w:rPr>
          <w:rFonts w:ascii="Times New Roman CYR" w:hAnsi="Times New Roman CYR"/>
          <w:b/>
          <w:bCs/>
        </w:rPr>
        <w:t xml:space="preserve"> муниципальном районе</w:t>
      </w:r>
      <w:r w:rsidR="00E55F90">
        <w:rPr>
          <w:b/>
          <w:color w:val="000000"/>
        </w:rPr>
        <w:t xml:space="preserve"> </w:t>
      </w:r>
      <w:r w:rsidR="003F7425">
        <w:rPr>
          <w:b/>
          <w:bCs/>
          <w:color w:val="000000"/>
        </w:rPr>
        <w:t>13 сентября 2020 года</w:t>
      </w:r>
      <w:bookmarkEnd w:id="1"/>
    </w:p>
    <w:p w:rsidR="00C23FF5" w:rsidRPr="003F7425" w:rsidRDefault="00C23FF5" w:rsidP="00C23FF5"/>
    <w:p w:rsidR="00C23FF5" w:rsidRPr="003F7425" w:rsidRDefault="00C23FF5" w:rsidP="00C23FF5"/>
    <w:p w:rsidR="00C23FF5" w:rsidRDefault="00C23FF5" w:rsidP="00C23FF5">
      <w:pPr>
        <w:rPr>
          <w:b/>
        </w:rPr>
      </w:pPr>
      <w:r w:rsidRPr="00550497">
        <w:rPr>
          <w:b/>
        </w:rPr>
        <w:t>1. Общие положения</w:t>
      </w:r>
    </w:p>
    <w:p w:rsidR="00C23FF5" w:rsidRPr="00F23DBE" w:rsidRDefault="00C23FF5" w:rsidP="00C23FF5">
      <w:pPr>
        <w:jc w:val="both"/>
        <w:rPr>
          <w:b/>
          <w:sz w:val="10"/>
          <w:szCs w:val="10"/>
        </w:rPr>
      </w:pPr>
    </w:p>
    <w:p w:rsidR="00C23FF5" w:rsidRDefault="00C23FF5" w:rsidP="00EF0294">
      <w:pPr>
        <w:ind w:firstLine="567"/>
        <w:jc w:val="both"/>
      </w:pPr>
      <w:r>
        <w:t xml:space="preserve">1.1. Прием предвыборных агитационных материалов и представляемых одновременно с ними электронных образов и документов в период проведения выборов </w:t>
      </w:r>
      <w:r w:rsidR="00E4490C" w:rsidRPr="00E4490C">
        <w:t>депутатов представительных органов муниципальных образований в Липецкой области 13 сентября 2020 года</w:t>
      </w:r>
      <w:r>
        <w:t xml:space="preserve">, </w:t>
      </w:r>
      <w:r w:rsidRPr="00786CEC">
        <w:t xml:space="preserve">организуют </w:t>
      </w:r>
      <w:r w:rsidR="00D7666C">
        <w:t xml:space="preserve">все члены территориальной избирательной комиссии </w:t>
      </w:r>
      <w:r w:rsidR="007336D0">
        <w:t>Елецкого</w:t>
      </w:r>
      <w:r w:rsidR="00D7666C">
        <w:t xml:space="preserve"> района</w:t>
      </w:r>
      <w:r w:rsidR="00E55F90">
        <w:t>.</w:t>
      </w:r>
    </w:p>
    <w:p w:rsidR="00C23FF5" w:rsidRDefault="00C23FF5" w:rsidP="00EF0294">
      <w:pPr>
        <w:ind w:firstLine="567"/>
        <w:jc w:val="both"/>
      </w:pPr>
      <w:r>
        <w:t xml:space="preserve">1.2. Прием </w:t>
      </w:r>
      <w:r w:rsidRPr="006559AB">
        <w:t xml:space="preserve">экземпляров печатных предвыборных агитационных материалов или их копий, экземпляров аудиовизуальных предвыборных агитационных материалов, фотографий или экземпляров иных предвыборных агитационных материалов, выпущенных кандидатами на </w:t>
      </w:r>
      <w:r w:rsidR="00E4490C" w:rsidRPr="00E4490C">
        <w:t>выбор</w:t>
      </w:r>
      <w:r w:rsidR="00E4490C">
        <w:t>ах</w:t>
      </w:r>
      <w:r w:rsidR="00E4490C" w:rsidRPr="00E4490C">
        <w:t xml:space="preserve"> депутатов представительных органов муниципальных образований в Липецкой области 13 сентября 2020 года</w:t>
      </w:r>
      <w:r w:rsidRPr="006559AB">
        <w:t>, а также электронных образов этих предвыборных агитационных материалов в машиночитаемом виде (далее - экземпляры предвыборных агитационных материалов) и</w:t>
      </w:r>
      <w:r>
        <w:t xml:space="preserve"> </w:t>
      </w:r>
      <w:r w:rsidRPr="005B2ECF">
        <w:t xml:space="preserve">представляемых одновременно с ними документов производится по рабочим дням с </w:t>
      </w:r>
      <w:r w:rsidR="005858EC">
        <w:t>9</w:t>
      </w:r>
      <w:bookmarkStart w:id="3" w:name="_GoBack"/>
      <w:bookmarkEnd w:id="3"/>
      <w:r>
        <w:t xml:space="preserve"> часов </w:t>
      </w:r>
      <w:r w:rsidR="00E4490C">
        <w:t>0</w:t>
      </w:r>
      <w:r>
        <w:t>0 минут</w:t>
      </w:r>
      <w:r w:rsidRPr="005B2ECF">
        <w:t xml:space="preserve"> до 17 часов</w:t>
      </w:r>
      <w:r>
        <w:t xml:space="preserve"> </w:t>
      </w:r>
      <w:r w:rsidR="00E4490C">
        <w:t>0</w:t>
      </w:r>
      <w:r>
        <w:t>0 минут</w:t>
      </w:r>
      <w:r w:rsidRPr="005B2ECF">
        <w:t>.</w:t>
      </w:r>
    </w:p>
    <w:p w:rsidR="00C23FF5" w:rsidRDefault="00C23FF5" w:rsidP="00EF0294">
      <w:pPr>
        <w:ind w:firstLine="567"/>
        <w:jc w:val="both"/>
      </w:pPr>
      <w:r>
        <w:t xml:space="preserve">Прием указанных материалов и документов осуществляется также в иное время и в иные дни при наличии соответствующего решения </w:t>
      </w:r>
      <w:r w:rsidR="00E4490C" w:rsidRPr="00E4490C">
        <w:t xml:space="preserve">территориальной избирательной комиссии </w:t>
      </w:r>
      <w:r w:rsidR="007336D0">
        <w:t>Елецкого</w:t>
      </w:r>
      <w:r w:rsidR="00E55F90">
        <w:t xml:space="preserve"> района</w:t>
      </w:r>
      <w:r w:rsidR="00E4490C" w:rsidRPr="00E4490C">
        <w:t xml:space="preserve"> </w:t>
      </w:r>
      <w:r>
        <w:t xml:space="preserve"> (далее - Комиссия).</w:t>
      </w:r>
    </w:p>
    <w:p w:rsidR="00E4490C" w:rsidRDefault="00E4490C" w:rsidP="00EF0294">
      <w:pPr>
        <w:ind w:firstLine="567"/>
        <w:jc w:val="both"/>
      </w:pPr>
      <w:r>
        <w:t xml:space="preserve">Документы в Комиссию могут быть представлены кандидатом, его уполномоченным по финансовым вопросам, доверенными лицами (далее </w:t>
      </w:r>
      <w:r w:rsidR="00372629">
        <w:t>–</w:t>
      </w:r>
      <w:r>
        <w:t xml:space="preserve"> </w:t>
      </w:r>
      <w:r w:rsidR="00372629">
        <w:t>уполномоченные лица</w:t>
      </w:r>
      <w:r>
        <w:t>)</w:t>
      </w:r>
      <w:r w:rsidR="00372629">
        <w:t xml:space="preserve">, а также по почте. </w:t>
      </w:r>
      <w:r>
        <w:t xml:space="preserve"> </w:t>
      </w:r>
    </w:p>
    <w:p w:rsidR="00C23FF5" w:rsidRDefault="00C23FF5" w:rsidP="00EF0294">
      <w:pPr>
        <w:ind w:firstLine="567"/>
        <w:jc w:val="both"/>
      </w:pPr>
      <w:r>
        <w:t xml:space="preserve">Принятые экземпляры предвыборных агитационных материалов и </w:t>
      </w:r>
      <w:r w:rsidRPr="005B2ECF">
        <w:t>представляемых одновременно с ними документов подлежат регистрации</w:t>
      </w:r>
      <w:r>
        <w:t xml:space="preserve"> в порядке, установленном инструкцией по делопроизводству в </w:t>
      </w:r>
      <w:r w:rsidR="00E4490C" w:rsidRPr="00E4490C">
        <w:t xml:space="preserve">территориальной избирательной комиссии </w:t>
      </w:r>
      <w:r w:rsidR="007336D0">
        <w:t>Елецкого</w:t>
      </w:r>
      <w:r w:rsidR="00E55F90">
        <w:t xml:space="preserve"> района</w:t>
      </w:r>
      <w:r>
        <w:t>.</w:t>
      </w:r>
    </w:p>
    <w:p w:rsidR="00C23FF5" w:rsidRDefault="00C23FF5" w:rsidP="00EF0294">
      <w:pPr>
        <w:ind w:firstLine="567"/>
        <w:jc w:val="both"/>
      </w:pPr>
      <w:r>
        <w:t xml:space="preserve"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</w:t>
      </w:r>
      <w:r w:rsidRPr="00C73860">
        <w:t>представляемых одновременно с ними документов</w:t>
      </w:r>
      <w:r>
        <w:t xml:space="preserve">, поступившие в Комиссию, регистрируются в порядке, </w:t>
      </w:r>
      <w:r>
        <w:lastRenderedPageBreak/>
        <w:t>установленном инструкцией по делопроизводству</w:t>
      </w:r>
      <w:r w:rsidRPr="00C73860">
        <w:t xml:space="preserve"> </w:t>
      </w:r>
      <w:r>
        <w:t xml:space="preserve">в </w:t>
      </w:r>
      <w:r w:rsidR="00E4490C" w:rsidRPr="00E4490C">
        <w:t xml:space="preserve">территориальной избирательной комиссии </w:t>
      </w:r>
      <w:r w:rsidR="007336D0">
        <w:t>Елецкого</w:t>
      </w:r>
      <w:r w:rsidR="00D7666C">
        <w:t xml:space="preserve"> района</w:t>
      </w:r>
      <w:r>
        <w:t>.</w:t>
      </w:r>
    </w:p>
    <w:p w:rsidR="00B45F09" w:rsidRDefault="00B45F09" w:rsidP="00EF0294">
      <w:pPr>
        <w:ind w:firstLine="567"/>
        <w:jc w:val="both"/>
      </w:pPr>
    </w:p>
    <w:p w:rsidR="00C23FF5" w:rsidRDefault="00C23FF5" w:rsidP="00C23FF5">
      <w:pPr>
        <w:ind w:firstLine="708"/>
        <w:rPr>
          <w:b/>
        </w:rPr>
      </w:pPr>
      <w:r w:rsidRPr="00F5435E">
        <w:rPr>
          <w:b/>
        </w:rPr>
        <w:t xml:space="preserve">2. Организация работы по приему </w:t>
      </w:r>
      <w:r>
        <w:rPr>
          <w:b/>
        </w:rPr>
        <w:t xml:space="preserve">экземпляров </w:t>
      </w:r>
      <w:r w:rsidRPr="00F5435E">
        <w:rPr>
          <w:b/>
        </w:rPr>
        <w:t>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C23FF5" w:rsidRDefault="00C23FF5" w:rsidP="00C23FF5">
      <w:pPr>
        <w:ind w:firstLine="708"/>
        <w:rPr>
          <w:b/>
        </w:rPr>
      </w:pPr>
    </w:p>
    <w:p w:rsidR="00C23FF5" w:rsidRPr="00C73860" w:rsidRDefault="00C23FF5" w:rsidP="00EF0294">
      <w:pPr>
        <w:ind w:firstLine="567"/>
        <w:jc w:val="both"/>
        <w:rPr>
          <w:b/>
        </w:rPr>
      </w:pPr>
      <w:r>
        <w:t xml:space="preserve">2.1. </w:t>
      </w:r>
      <w:r w:rsidR="00C448FF">
        <w:t xml:space="preserve">Член ТИК </w:t>
      </w:r>
      <w:r w:rsidRPr="00C73860">
        <w:t xml:space="preserve">после получения от уполномоченного лица сообщения о представлении экземпляра предвыборного агитационного материала в </w:t>
      </w:r>
      <w:r>
        <w:t>К</w:t>
      </w:r>
      <w:r w:rsidRPr="00C73860">
        <w:t>омисси</w:t>
      </w:r>
      <w:r>
        <w:t>ю</w:t>
      </w:r>
      <w:r w:rsidRPr="00C73860">
        <w:t xml:space="preserve"> информирует об этом </w:t>
      </w:r>
      <w:r w:rsidR="00C448FF">
        <w:t>председателя ТИК</w:t>
      </w:r>
      <w:r w:rsidRPr="00C73860">
        <w:t xml:space="preserve">, а в случае его отсутствия </w:t>
      </w:r>
      <w:r w:rsidR="00C448FF">
        <w:t>–</w:t>
      </w:r>
      <w:r w:rsidRPr="00C73860">
        <w:t xml:space="preserve"> </w:t>
      </w:r>
      <w:r w:rsidR="00C448FF">
        <w:t>заместителя председателя ТИК</w:t>
      </w:r>
      <w:r w:rsidRPr="00C73860">
        <w:t>, а также координирует прием соответствующих документов.</w:t>
      </w:r>
    </w:p>
    <w:p w:rsidR="00C23FF5" w:rsidRDefault="00C23FF5" w:rsidP="00EF0294">
      <w:pPr>
        <w:ind w:firstLine="567"/>
        <w:jc w:val="both"/>
      </w:pPr>
      <w:r>
        <w:t xml:space="preserve">2.2. </w:t>
      </w:r>
      <w:r w:rsidR="00C448FF">
        <w:t>Член ТИК</w:t>
      </w:r>
      <w: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документы, осуществляет первоначальную проверку представленных материалов и документов на соответствие требованиям действующего законодательства. В случае выявления несоответствия представленных материалов и (или) документов требованиям законодательства он информирует об этом факте уполномоченное лицо и рекомендует представить эти материалы и документы в Комиссию после устранения указанного несоответствия. Представленные материалы и документы (в том числе в случае несогласия уполномоченного лица на устранение вышеуказанного несоответствия) вместе с сопроводительным письмом и его копией незамедлительно передаются </w:t>
      </w:r>
      <w:r w:rsidR="00C448FF">
        <w:t>секретарю ТИК</w:t>
      </w:r>
      <w:r>
        <w:t xml:space="preserve"> для регистрации.</w:t>
      </w:r>
    </w:p>
    <w:p w:rsidR="00C448FF" w:rsidRDefault="00C23FF5" w:rsidP="00EF0294">
      <w:pPr>
        <w:ind w:firstLine="567"/>
        <w:jc w:val="both"/>
      </w:pPr>
      <w:r>
        <w:t>2.3. С</w:t>
      </w:r>
      <w:r w:rsidR="00C448FF">
        <w:t xml:space="preserve">екретарь ТИК </w:t>
      </w:r>
      <w:r>
        <w:t xml:space="preserve">регистрирует документы, указанные в пункте 2.2 настоящего Порядка, в соответствии с Инструкцией по делопроизводству в </w:t>
      </w:r>
      <w:r w:rsidR="00C448FF" w:rsidRPr="00E4490C">
        <w:t xml:space="preserve">территориальной избирательной комиссии </w:t>
      </w:r>
      <w:r w:rsidR="007336D0">
        <w:t>Елецкого</w:t>
      </w:r>
      <w:r w:rsidR="00B45F09">
        <w:t xml:space="preserve"> района</w:t>
      </w:r>
      <w:r>
        <w:t xml:space="preserve">, после чего представленная уполномоченным лицом копия сопроводительного письма возвращается ему с отметкой о получении. </w:t>
      </w:r>
    </w:p>
    <w:p w:rsidR="00C23FF5" w:rsidRDefault="00C23FF5" w:rsidP="00EF0294">
      <w:pPr>
        <w:ind w:firstLine="567"/>
        <w:jc w:val="both"/>
      </w:pPr>
      <w:r>
        <w:t>2.4. В случае несоответствия информации, содержащейся в сопроводительном письме, прилагаемым к нему документам и (или) материалам и не устранения этого несоответствия уполномоченным лицом с</w:t>
      </w:r>
      <w:r w:rsidR="00C448FF">
        <w:t xml:space="preserve">екретарем ТИК </w:t>
      </w:r>
      <w:r>
        <w:t xml:space="preserve">составляется акт в двух экземплярах по форме, установленной инструкцией по делопроизводству в </w:t>
      </w:r>
      <w:r w:rsidR="00C448FF" w:rsidRPr="00C448FF">
        <w:t xml:space="preserve">территориальной избирательной комиссии </w:t>
      </w:r>
      <w:r w:rsidR="007336D0">
        <w:t>Елецкого</w:t>
      </w:r>
      <w:r w:rsidR="00B45F09">
        <w:t xml:space="preserve"> района</w:t>
      </w:r>
      <w:r>
        <w:t xml:space="preserve">. Об указанных обстоятельствах кандидат </w:t>
      </w:r>
      <w:r w:rsidR="00C448FF">
        <w:t xml:space="preserve">в депутаты </w:t>
      </w:r>
      <w:r w:rsidR="00C448FF" w:rsidRPr="00C448FF">
        <w:t>представительн</w:t>
      </w:r>
      <w:r w:rsidR="00C448FF">
        <w:t xml:space="preserve">ого </w:t>
      </w:r>
      <w:r w:rsidR="00C448FF" w:rsidRPr="00C448FF">
        <w:t>орган</w:t>
      </w:r>
      <w:r w:rsidR="00C448FF">
        <w:t>а</w:t>
      </w:r>
      <w:r w:rsidR="00C448FF" w:rsidRPr="00C448FF">
        <w:t xml:space="preserve"> муниципальн</w:t>
      </w:r>
      <w:r w:rsidR="00C448FF">
        <w:t>ого</w:t>
      </w:r>
      <w:r w:rsidR="00C448FF" w:rsidRPr="00C448FF">
        <w:t xml:space="preserve"> образовани</w:t>
      </w:r>
      <w:r w:rsidR="00C448FF">
        <w:t>я</w:t>
      </w:r>
      <w:r w:rsidR="00C448FF" w:rsidRPr="00C448FF">
        <w:t xml:space="preserve"> в Липецкой области </w:t>
      </w:r>
      <w:r>
        <w:t xml:space="preserve">незамедлительно уведомляется письмом за подписью </w:t>
      </w:r>
      <w:r w:rsidR="00C448FF">
        <w:t>председателя ТИК</w:t>
      </w:r>
      <w:r>
        <w:t xml:space="preserve"> с приложением одного экземпляра акта. Второй экземпляр акта приобщается к представленным предвыборным агитационным материалам.</w:t>
      </w:r>
    </w:p>
    <w:p w:rsidR="00C23FF5" w:rsidRDefault="00C23FF5" w:rsidP="00EF0294">
      <w:pPr>
        <w:ind w:firstLine="567"/>
        <w:jc w:val="both"/>
      </w:pPr>
      <w:r>
        <w:t xml:space="preserve">2.5. Сопроводительное письмо вместе с прилагаемыми к нему материалами и документами после его регистрации незамедлительно </w:t>
      </w:r>
      <w:r>
        <w:lastRenderedPageBreak/>
        <w:t xml:space="preserve">передается </w:t>
      </w:r>
      <w:r w:rsidR="002B2998" w:rsidRPr="002B2998">
        <w:t>член</w:t>
      </w:r>
      <w:r w:rsidR="002B2998">
        <w:t>у</w:t>
      </w:r>
      <w:r w:rsidR="002B2998" w:rsidRPr="002B2998">
        <w:t xml:space="preserve"> ТИК, осуществляюще</w:t>
      </w:r>
      <w:r w:rsidR="002B2998">
        <w:t>му</w:t>
      </w:r>
      <w:r w:rsidR="002B2998" w:rsidRPr="002B2998">
        <w:t xml:space="preserve"> учет, систематизацию и хранение предвыборных агитационных материалов, представленных в Комиссию</w:t>
      </w:r>
      <w:r>
        <w:t>.</w:t>
      </w:r>
    </w:p>
    <w:p w:rsidR="00C23FF5" w:rsidRDefault="00C23FF5" w:rsidP="00EF0294">
      <w:pPr>
        <w:ind w:firstLine="567"/>
        <w:jc w:val="both"/>
      </w:pPr>
      <w:r>
        <w:t xml:space="preserve">2.6. Представленные в Комиссию материалы на внешних носителях (оптических компакт-дисках CD-R, CD-RW, DVD либо USB Flash Drive) вместе с зарегистрированным сопроводительным письмом и прилагаемым к нему внешним носителем передаются для осуществления проверки носителя на отсутствие на нем вредоносных программ </w:t>
      </w:r>
      <w:r w:rsidR="002B2998">
        <w:t>системному администратору КСА ТИК</w:t>
      </w:r>
      <w:r>
        <w:t xml:space="preserve">. Если по результатам указанной проверки на соответствующем носителе будет обнаружена вредоносная программа или на носителе не будут обнаружены данные, </w:t>
      </w:r>
      <w:r w:rsidRPr="00F03181">
        <w:t xml:space="preserve">составляется акт в двух </w:t>
      </w:r>
      <w:r>
        <w:t xml:space="preserve">экземплярах, по форме, установленной приложением № 1 к настоящему Порядку. Об указанных обстоятельствах кандидат </w:t>
      </w:r>
      <w:r w:rsidR="002B2998" w:rsidRPr="002B2998">
        <w:t xml:space="preserve">в депутаты представительного органа муниципального образования в </w:t>
      </w:r>
      <w:r w:rsidR="00A2555B">
        <w:t>Елецком муниципальном</w:t>
      </w:r>
      <w:r w:rsidR="00B45F09">
        <w:t xml:space="preserve"> районе</w:t>
      </w:r>
      <w:r w:rsidR="002B2998" w:rsidRPr="002B2998">
        <w:t xml:space="preserve"> </w:t>
      </w:r>
      <w:r>
        <w:t xml:space="preserve">незамедлительно уведомляется письмом за подписью </w:t>
      </w:r>
      <w:r w:rsidR="002B2998">
        <w:t>председателя ТИК</w:t>
      </w:r>
      <w:r>
        <w:t xml:space="preserve"> с приложением одного экземпляра акта. </w:t>
      </w:r>
    </w:p>
    <w:p w:rsidR="00C23FF5" w:rsidRDefault="00C23FF5" w:rsidP="00EF0294">
      <w:pPr>
        <w:ind w:firstLine="567"/>
        <w:jc w:val="both"/>
      </w:pPr>
      <w:r>
        <w:t xml:space="preserve">2.7. </w:t>
      </w:r>
      <w:r w:rsidR="00EF0294">
        <w:t>Член</w:t>
      </w:r>
      <w:r w:rsidR="002B2998">
        <w:t xml:space="preserve"> ТИК</w:t>
      </w:r>
      <w:r>
        <w:t xml:space="preserve"> выносит в письменной форме заключение о соответствии представленных агитационных материалов требованиям законодательства о порядке изготовления агитационных материалов</w:t>
      </w:r>
      <w:r w:rsidR="002B2998">
        <w:t xml:space="preserve"> </w:t>
      </w:r>
      <w:r>
        <w:t>не позднее чем через четыре часа после регистрации документа.</w:t>
      </w:r>
    </w:p>
    <w:p w:rsidR="00C23FF5" w:rsidRPr="00F5435E" w:rsidRDefault="00C23FF5" w:rsidP="00C23FF5">
      <w:pPr>
        <w:rPr>
          <w:b/>
          <w:sz w:val="20"/>
          <w:szCs w:val="20"/>
        </w:rPr>
      </w:pPr>
    </w:p>
    <w:p w:rsidR="00C23FF5" w:rsidRPr="00944C56" w:rsidRDefault="00C23FF5" w:rsidP="00C23FF5">
      <w:pPr>
        <w:rPr>
          <w:b/>
        </w:rPr>
      </w:pPr>
      <w:r w:rsidRPr="00F5435E">
        <w:rPr>
          <w:b/>
        </w:rPr>
        <w:t xml:space="preserve">3. </w:t>
      </w:r>
      <w:r w:rsidRPr="00944C56">
        <w:rPr>
          <w:b/>
        </w:rPr>
        <w:t>Учет и хранение предвыборных агитационных</w:t>
      </w:r>
    </w:p>
    <w:p w:rsidR="00C23FF5" w:rsidRDefault="00C23FF5" w:rsidP="00C23FF5">
      <w:pPr>
        <w:rPr>
          <w:b/>
        </w:rPr>
      </w:pPr>
      <w:r w:rsidRPr="00944C56">
        <w:rPr>
          <w:b/>
        </w:rPr>
        <w:t xml:space="preserve">материалов, представляемых в </w:t>
      </w:r>
      <w:r>
        <w:rPr>
          <w:b/>
        </w:rPr>
        <w:t>К</w:t>
      </w:r>
      <w:r w:rsidRPr="00944C56">
        <w:rPr>
          <w:b/>
        </w:rPr>
        <w:t>омиссию</w:t>
      </w:r>
    </w:p>
    <w:p w:rsidR="00C23FF5" w:rsidRDefault="00C23FF5" w:rsidP="00C23FF5">
      <w:pPr>
        <w:spacing w:line="360" w:lineRule="auto"/>
        <w:ind w:firstLine="708"/>
        <w:jc w:val="both"/>
      </w:pPr>
    </w:p>
    <w:p w:rsidR="00C23FF5" w:rsidRPr="0003147F" w:rsidRDefault="00C23FF5" w:rsidP="00EF0294">
      <w:pPr>
        <w:ind w:firstLine="567"/>
        <w:jc w:val="both"/>
      </w:pPr>
      <w:r w:rsidRPr="0003147F">
        <w:t xml:space="preserve">3.1. Учет предвыборных агитационных материалов и представляемых одновременно с ними документов осуществляется в </w:t>
      </w:r>
      <w:r w:rsidR="00372629" w:rsidRPr="00372629">
        <w:t xml:space="preserve">территориальной избирательной комиссии </w:t>
      </w:r>
      <w:r w:rsidR="007336D0">
        <w:t>Елецкого</w:t>
      </w:r>
      <w:r w:rsidR="00B45F09">
        <w:t xml:space="preserve"> района</w:t>
      </w:r>
      <w:r w:rsidR="00372629" w:rsidRPr="00372629">
        <w:t xml:space="preserve">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2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осуществляющим учет, систематизацию, хранение предвыборных агитационных материалов, представленных в </w:t>
      </w:r>
      <w:r>
        <w:t>Комиссию</w:t>
      </w:r>
      <w:r w:rsidRPr="0003147F">
        <w:t>.</w:t>
      </w:r>
    </w:p>
    <w:p w:rsidR="00C23FF5" w:rsidRPr="0003147F" w:rsidRDefault="00C23FF5" w:rsidP="00EF0294">
      <w:pPr>
        <w:ind w:firstLine="567"/>
        <w:jc w:val="both"/>
      </w:pPr>
      <w:r w:rsidRPr="0003147F">
        <w:t xml:space="preserve">3.2. Форма учета предвыборного агитационного материала формируется с помощью программно-технических средств задачи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>.</w:t>
      </w:r>
    </w:p>
    <w:p w:rsidR="00C23FF5" w:rsidRDefault="00C23FF5" w:rsidP="00EF0294">
      <w:pPr>
        <w:ind w:firstLine="567"/>
        <w:jc w:val="both"/>
      </w:pPr>
      <w:r w:rsidRPr="0003147F">
        <w:t>3.</w:t>
      </w:r>
      <w:r>
        <w:t>3</w:t>
      </w:r>
      <w:r w:rsidRPr="0003147F">
        <w:t>. Учет полученных документов, подтверждающих согласие физических лиц на использование высказываний о кандидате, о</w:t>
      </w:r>
      <w:r w:rsidR="00372629">
        <w:t>б избирательном объединении</w:t>
      </w:r>
      <w:r w:rsidRPr="0003147F">
        <w:t>, выдвинувше</w:t>
      </w:r>
      <w:r w:rsidR="00372629">
        <w:t>м</w:t>
      </w:r>
      <w:r w:rsidRPr="0003147F">
        <w:t xml:space="preserve"> кандидата, представляемых одновременно с агитационными материалами, осуществляется в </w:t>
      </w:r>
      <w:r w:rsidR="00372629" w:rsidRPr="00372629">
        <w:t xml:space="preserve">территориальной избирательной комиссии </w:t>
      </w:r>
      <w:r w:rsidR="007336D0">
        <w:t>Елецкого</w:t>
      </w:r>
      <w:r w:rsidR="00B45F09">
        <w:t xml:space="preserve"> района</w:t>
      </w:r>
      <w:r w:rsidR="00372629" w:rsidRPr="00372629">
        <w:t xml:space="preserve">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3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осуществляющим учет, систематизацию, хранение предвыборных агитационных материалов, представленных в </w:t>
      </w:r>
      <w:r>
        <w:t>Комиссию.</w:t>
      </w:r>
    </w:p>
    <w:p w:rsidR="00C23FF5" w:rsidRPr="0003147F" w:rsidRDefault="00C23FF5" w:rsidP="00EF0294">
      <w:pPr>
        <w:ind w:firstLine="567"/>
        <w:jc w:val="both"/>
      </w:pPr>
      <w:r w:rsidRPr="0003147F">
        <w:t>3.</w:t>
      </w:r>
      <w:r>
        <w:t>4</w:t>
      </w:r>
      <w:r w:rsidRPr="0003147F">
        <w:t xml:space="preserve">. Экземпляры предвыборных агитационных материалов и представляемые одновременно с ними документы выдаются по указанию </w:t>
      </w:r>
      <w:r w:rsidR="00372629">
        <w:t xml:space="preserve">председателя ТИК </w:t>
      </w:r>
      <w:r w:rsidRPr="0003147F">
        <w:t xml:space="preserve">под подпись </w:t>
      </w:r>
      <w:r w:rsidR="00372629">
        <w:t>системному администратору КСА ТИК</w:t>
      </w:r>
      <w:r w:rsidRPr="0003147F">
        <w:t xml:space="preserve">, </w:t>
      </w:r>
      <w:r w:rsidRPr="0003147F">
        <w:lastRenderedPageBreak/>
        <w:t xml:space="preserve">ответственному за ввод сведений в задачу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 xml:space="preserve"> на период, необходимый для такого размещения. Экземпляры предвыборных аудиовизуальных агитационных материалов, агитационных аудиоматериалов, размер которых превышает 4 мегабайта, выдаются для размещения их электронных образов в локально-вычислительной сети КСА </w:t>
      </w:r>
      <w:r>
        <w:t xml:space="preserve">Комиссии </w:t>
      </w:r>
      <w:r w:rsidRPr="0003147F">
        <w:t xml:space="preserve">на период, необходимый для такого размещения. Повторная выдача указанных материалов и документов, а равно их выдача иному лицу возможна под подпись и только по указанию </w:t>
      </w:r>
      <w:r w:rsidR="00C448FF">
        <w:t>председателя ТИК</w:t>
      </w:r>
      <w:r w:rsidRPr="0003147F">
        <w:t xml:space="preserve">. Перед окончанием рабочего дня документы и материалы возвращаются </w:t>
      </w:r>
      <w:r w:rsidR="00C448FF">
        <w:t>члену ТИК,</w:t>
      </w:r>
      <w:r w:rsidRPr="0003147F">
        <w:t xml:space="preserve"> осуществляющему учет, систематизацию и хранение предвыборных агитационных материалов, представленных в </w:t>
      </w:r>
      <w:r>
        <w:t>К</w:t>
      </w:r>
      <w:r w:rsidRPr="0003147F">
        <w:t>омиссию.</w:t>
      </w:r>
    </w:p>
    <w:p w:rsidR="00C23FF5" w:rsidRPr="0003147F" w:rsidRDefault="00C23FF5" w:rsidP="00EF0294">
      <w:pPr>
        <w:ind w:firstLine="567"/>
        <w:jc w:val="both"/>
      </w:pPr>
      <w:r w:rsidRPr="0003147F">
        <w:t>3.</w:t>
      </w:r>
      <w:r>
        <w:t>5</w:t>
      </w:r>
      <w:r w:rsidRPr="0003147F">
        <w:t>. Экземпляры предвыборных агитационных материалов и представляемых одновременно с ними документов вместе с заключениями, указанными в пункте 2.7, а также формы учета, указанные в пунктах 3.1 и 3.</w:t>
      </w:r>
      <w:r>
        <w:t>3</w:t>
      </w:r>
      <w:r w:rsidRPr="0003147F">
        <w:t xml:space="preserve"> настоящего Порядка, хранятся у </w:t>
      </w:r>
      <w:r w:rsidR="00C448FF">
        <w:t>члена ТИК</w:t>
      </w:r>
      <w:r w:rsidRPr="0003147F">
        <w:t xml:space="preserve">, осуществляющего учет, систематизацию и хранение предвыборных агитационных материалов, представленных в </w:t>
      </w:r>
      <w:r>
        <w:t>К</w:t>
      </w:r>
      <w:r w:rsidRPr="0003147F">
        <w:t xml:space="preserve">омиссию. Доступ к подлинникам указанных материалов и документов осуществляется с разрешения </w:t>
      </w:r>
      <w:r w:rsidR="00C448FF">
        <w:t>председателя ТИК</w:t>
      </w:r>
      <w:r w:rsidRPr="0003147F">
        <w:t>.</w:t>
      </w:r>
    </w:p>
    <w:p w:rsidR="00C23FF5" w:rsidRDefault="00C23FF5" w:rsidP="00EF0294">
      <w:pPr>
        <w:ind w:firstLine="567"/>
        <w:jc w:val="both"/>
      </w:pPr>
      <w:r w:rsidRPr="0003147F">
        <w:t>3.</w:t>
      </w:r>
      <w:r>
        <w:t>6</w:t>
      </w:r>
      <w:r w:rsidRPr="0003147F">
        <w:t xml:space="preserve">. В течение месяца после официального опубликования результатов выборов </w:t>
      </w:r>
      <w:r w:rsidR="00C448FF" w:rsidRPr="00C448FF">
        <w:t>депутатов представительных органов муниципальных образований в Липецкой области 13 сентября 2020 года</w:t>
      </w:r>
      <w:r w:rsidRPr="0003147F">
        <w:t xml:space="preserve"> документы, указанные в пункте 3.</w:t>
      </w:r>
      <w:r>
        <w:t>5</w:t>
      </w:r>
      <w:r w:rsidRPr="0003147F">
        <w:t xml:space="preserve"> настоящего Порядка, передаются в архив </w:t>
      </w:r>
      <w:r>
        <w:t xml:space="preserve">Комиссии </w:t>
      </w:r>
      <w:r w:rsidRPr="00664099">
        <w:t>в соответствии с существующим порядком хранения и передачи в архив документов</w:t>
      </w:r>
      <w:r w:rsidRPr="0003147F">
        <w:t>.</w:t>
      </w:r>
    </w:p>
    <w:p w:rsidR="00EF0294" w:rsidRDefault="00EF0294" w:rsidP="00EF0294">
      <w:pPr>
        <w:ind w:firstLine="567"/>
        <w:jc w:val="both"/>
      </w:pPr>
    </w:p>
    <w:p w:rsidR="00C23FF5" w:rsidRDefault="00C23FF5" w:rsidP="00C23FF5">
      <w:pPr>
        <w:spacing w:line="360" w:lineRule="auto"/>
        <w:ind w:firstLine="708"/>
        <w:rPr>
          <w:b/>
        </w:rPr>
      </w:pPr>
      <w:r>
        <w:rPr>
          <w:b/>
        </w:rPr>
        <w:t xml:space="preserve">4. </w:t>
      </w:r>
      <w:r w:rsidRPr="00F5435E">
        <w:rPr>
          <w:b/>
        </w:rPr>
        <w:t>Ввод сведений в задачу «Агитация» ГАС «Выборы»</w:t>
      </w:r>
    </w:p>
    <w:p w:rsidR="00C23FF5" w:rsidRDefault="00C23FF5" w:rsidP="00EF0294">
      <w:pPr>
        <w:ind w:firstLine="567"/>
        <w:jc w:val="both"/>
      </w:pPr>
      <w:r>
        <w:t xml:space="preserve">4.1. В задачу «Агитация» ГАС «Выборы» вводятся электронные образы предвыборных агитационных материалов, представленные в Комиссию в соответствии с </w:t>
      </w:r>
      <w:r w:rsidRPr="009B0724">
        <w:t xml:space="preserve">частью 4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</w:t>
      </w:r>
      <w:r w:rsidR="00EF0294">
        <w:rPr>
          <w:color w:val="000000"/>
        </w:rPr>
        <w:br/>
      </w:r>
      <w:r w:rsidR="002B2998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EF0294">
      <w:pPr>
        <w:ind w:firstLine="567"/>
        <w:jc w:val="both"/>
      </w:pPr>
      <w:r>
        <w:t xml:space="preserve">4.2. После представления в Комиссию экземпляра предвыборного агитационного материала, проверки соблюдения требований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 xml:space="preserve"> при его изготовлении и представлении в Комиссию, </w:t>
      </w:r>
      <w:r w:rsidR="00372629">
        <w:t>председатель ТИК</w:t>
      </w:r>
      <w:r>
        <w:t xml:space="preserve"> дает указание </w:t>
      </w:r>
      <w:r w:rsidR="00372629">
        <w:t>системному администратору КСА ТИК</w:t>
      </w:r>
      <w:r>
        <w:t xml:space="preserve"> ввести в задачу «Агитация» ГАС «Выборы» сведения о представленных в Комиссию экземплярах предвыборных агитационных материалов, отвечающих требованиям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EF0294">
      <w:pPr>
        <w:ind w:firstLine="567"/>
        <w:jc w:val="both"/>
      </w:pPr>
      <w:r>
        <w:t>4.3. Ввод информации в задачу «Агитация» ГАС «Выборы» осуществляется в соответствии с разделами 3 - 8 Регламента задачи «Агитация» ГАС «Выборы».</w:t>
      </w:r>
    </w:p>
    <w:p w:rsidR="00F47CE4" w:rsidRDefault="00F47CE4" w:rsidP="00C23FF5">
      <w:pPr>
        <w:ind w:firstLine="708"/>
        <w:rPr>
          <w:b/>
        </w:rPr>
      </w:pPr>
    </w:p>
    <w:p w:rsidR="00C23FF5" w:rsidRDefault="00C23FF5" w:rsidP="00C23FF5">
      <w:pPr>
        <w:ind w:firstLine="708"/>
        <w:rPr>
          <w:b/>
        </w:rPr>
      </w:pPr>
      <w:r w:rsidRPr="00325472">
        <w:rPr>
          <w:b/>
        </w:rPr>
        <w:lastRenderedPageBreak/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C23FF5" w:rsidRDefault="00C23FF5" w:rsidP="00C23FF5">
      <w:pPr>
        <w:ind w:firstLine="708"/>
        <w:rPr>
          <w:b/>
        </w:rPr>
      </w:pPr>
      <w:r w:rsidRPr="00325472">
        <w:rPr>
          <w:b/>
        </w:rPr>
        <w:t>о финансировании избирательных кампаний</w:t>
      </w:r>
    </w:p>
    <w:p w:rsidR="00C23FF5" w:rsidRDefault="00C23FF5" w:rsidP="00C23FF5">
      <w:pPr>
        <w:ind w:firstLine="708"/>
        <w:rPr>
          <w:b/>
        </w:rPr>
      </w:pPr>
    </w:p>
    <w:p w:rsidR="00C23FF5" w:rsidRPr="00325472" w:rsidRDefault="00C23FF5" w:rsidP="00F47CE4">
      <w:pPr>
        <w:ind w:firstLine="567"/>
        <w:jc w:val="both"/>
        <w:rPr>
          <w:b/>
        </w:rPr>
      </w:pPr>
      <w:r>
        <w:t xml:space="preserve">5.1. Для проведения проверки оплаты агитационного материала из средств соответствующего избирательного фонда в Контрольно-ревизионную службу при </w:t>
      </w:r>
      <w:r w:rsidR="00372629">
        <w:t xml:space="preserve">территориальной </w:t>
      </w:r>
      <w:r>
        <w:t xml:space="preserve">избирательной комиссии </w:t>
      </w:r>
      <w:r w:rsidR="007336D0">
        <w:t>Елецкого</w:t>
      </w:r>
      <w:r w:rsidR="00B45F09">
        <w:t xml:space="preserve"> района</w:t>
      </w:r>
      <w:r>
        <w:t xml:space="preserve"> (далее -  КРС)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C23FF5" w:rsidRDefault="00C23FF5" w:rsidP="00F47CE4">
      <w:pPr>
        <w:ind w:firstLine="567"/>
        <w:jc w:val="both"/>
      </w:pPr>
      <w:r>
        <w:t>Вместе с указанной распечаткой в КРС передается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общества «Сбербанк России».</w:t>
      </w:r>
    </w:p>
    <w:p w:rsidR="00C23FF5" w:rsidRDefault="00C23FF5" w:rsidP="00F47CE4">
      <w:pPr>
        <w:ind w:firstLine="567"/>
        <w:jc w:val="both"/>
      </w:pPr>
      <w:r>
        <w:t>В случае необходимости в КРС могут передаваться копии предвыборных агитационных материалов или их электронные образы.</w:t>
      </w:r>
    </w:p>
    <w:p w:rsidR="00C23FF5" w:rsidRDefault="00C23FF5" w:rsidP="00F47CE4">
      <w:pPr>
        <w:ind w:firstLine="567"/>
        <w:jc w:val="both"/>
      </w:pPr>
      <w:r>
        <w:t xml:space="preserve">5.2. </w:t>
      </w:r>
      <w:r w:rsidR="00372629">
        <w:t xml:space="preserve">Председатель </w:t>
      </w:r>
      <w:r>
        <w:t xml:space="preserve">КРС информирует </w:t>
      </w:r>
      <w:r w:rsidR="00372629">
        <w:t>Председателя ТИК</w:t>
      </w:r>
      <w:r>
        <w:t xml:space="preserve"> о результатах проверки, проведенной КРС, и вносит соответствующую запись в распечатку, указанную в пункте 5.1 настоящего Порядка, а </w:t>
      </w:r>
      <w:r w:rsidR="00372629" w:rsidRPr="00372629">
        <w:t>системн</w:t>
      </w:r>
      <w:r w:rsidR="00372629">
        <w:t xml:space="preserve">ый </w:t>
      </w:r>
      <w:r w:rsidR="00372629" w:rsidRPr="00372629">
        <w:t xml:space="preserve">администратор КСА ТИК </w:t>
      </w:r>
      <w:r>
        <w:t>осуществляет ввод представленной информации в задачу «Агитация» ГАС «Выборы».</w:t>
      </w:r>
    </w:p>
    <w:p w:rsidR="00C23FF5" w:rsidRDefault="00C23FF5" w:rsidP="00F47CE4">
      <w:pPr>
        <w:ind w:firstLine="567"/>
        <w:jc w:val="both"/>
      </w:pPr>
      <w:r>
        <w:t xml:space="preserve">В случае выявления нарушения </w:t>
      </w:r>
      <w:r w:rsidR="00372629">
        <w:t>председатель</w:t>
      </w:r>
      <w:r>
        <w:t xml:space="preserve"> КРС незамедлительно докладывает об этом </w:t>
      </w:r>
      <w:r w:rsidR="00372629">
        <w:t xml:space="preserve">Председателю ТИК, а также </w:t>
      </w:r>
      <w:r>
        <w:t xml:space="preserve">согласует с </w:t>
      </w:r>
      <w:r w:rsidR="00372629">
        <w:t>ним</w:t>
      </w:r>
      <w:r>
        <w:t xml:space="preserve"> вопрос о принятии дальнейших мер в связи с выявленными нарушениями. </w:t>
      </w:r>
    </w:p>
    <w:p w:rsidR="00C23FF5" w:rsidRDefault="00C23FF5" w:rsidP="00C23FF5">
      <w:r>
        <w:t xml:space="preserve"> </w:t>
      </w:r>
    </w:p>
    <w:p w:rsidR="00372629" w:rsidRDefault="00372629" w:rsidP="00C23FF5"/>
    <w:p w:rsidR="002B2998" w:rsidRDefault="003F7425" w:rsidP="00C23FF5">
      <w:pPr>
        <w:rPr>
          <w:sz w:val="24"/>
          <w:szCs w:val="24"/>
        </w:rPr>
      </w:pPr>
      <w:bookmarkStart w:id="4" w:name="_Hlk9940576"/>
      <w:r>
        <w:rPr>
          <w:sz w:val="24"/>
          <w:szCs w:val="24"/>
        </w:rPr>
        <w:t xml:space="preserve"> </w:t>
      </w:r>
      <w:r w:rsidR="00C23FF5">
        <w:rPr>
          <w:sz w:val="24"/>
          <w:szCs w:val="24"/>
        </w:rPr>
        <w:t xml:space="preserve">                                                                            </w:t>
      </w: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C23FF5" w:rsidRDefault="00C23FF5" w:rsidP="00C23FF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2B2998">
        <w:rPr>
          <w:sz w:val="24"/>
          <w:szCs w:val="24"/>
        </w:rPr>
        <w:t xml:space="preserve">    </w:t>
      </w:r>
      <w:r w:rsidRPr="0032547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</w:p>
    <w:p w:rsidR="00C23FF5" w:rsidRDefault="00C23FF5" w:rsidP="00C23FF5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C23FF5" w:rsidRDefault="00C23FF5" w:rsidP="00C23FF5">
      <w:pPr>
        <w:ind w:left="3969"/>
        <w:jc w:val="both"/>
      </w:pPr>
      <w:r>
        <w:rPr>
          <w:sz w:val="24"/>
          <w:szCs w:val="24"/>
        </w:rPr>
        <w:t>к П</w:t>
      </w:r>
      <w:r w:rsidRPr="00325472">
        <w:rPr>
          <w:sz w:val="24"/>
          <w:szCs w:val="24"/>
        </w:rPr>
        <w:t xml:space="preserve">орядку </w:t>
      </w:r>
      <w:r w:rsidR="002B2998" w:rsidRPr="002B2998">
        <w:rPr>
          <w:sz w:val="24"/>
          <w:szCs w:val="24"/>
        </w:rPr>
        <w:t xml:space="preserve">приема, учета, анализа, обработки и хранения в территориальной избирательной комиссии </w:t>
      </w:r>
      <w:r w:rsidR="007336D0">
        <w:rPr>
          <w:sz w:val="24"/>
          <w:szCs w:val="24"/>
        </w:rPr>
        <w:t>Елецкого</w:t>
      </w:r>
      <w:r w:rsidR="00B45F09" w:rsidRPr="00B45F09">
        <w:rPr>
          <w:sz w:val="24"/>
          <w:szCs w:val="24"/>
        </w:rPr>
        <w:t xml:space="preserve"> района</w:t>
      </w:r>
      <w:r w:rsidR="002B2998" w:rsidRPr="002B2998">
        <w:rPr>
          <w:sz w:val="24"/>
          <w:szCs w:val="24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выборов депутатов представительных органов муниципальных образований в Липецкой области 13 сентября 2020 года</w:t>
      </w:r>
    </w:p>
    <w:bookmarkEnd w:id="4"/>
    <w:p w:rsidR="00C23FF5" w:rsidRDefault="00C23FF5" w:rsidP="00C23FF5"/>
    <w:p w:rsidR="00C23FF5" w:rsidRDefault="00C23FF5" w:rsidP="00C23FF5"/>
    <w:p w:rsidR="00C23FF5" w:rsidRDefault="00C23FF5" w:rsidP="00C23FF5"/>
    <w:p w:rsidR="00C23FF5" w:rsidRDefault="00C23FF5" w:rsidP="00C23FF5"/>
    <w:p w:rsidR="00C23FF5" w:rsidRPr="00325472" w:rsidRDefault="00C23FF5" w:rsidP="00C23FF5">
      <w:pPr>
        <w:rPr>
          <w:b/>
        </w:rPr>
      </w:pPr>
      <w:r w:rsidRPr="00325472">
        <w:rPr>
          <w:b/>
        </w:rPr>
        <w:t>АКТ</w:t>
      </w:r>
    </w:p>
    <w:p w:rsidR="00C23FF5" w:rsidRPr="00325472" w:rsidRDefault="00C23FF5" w:rsidP="00C23FF5">
      <w:pPr>
        <w:rPr>
          <w:b/>
        </w:rPr>
      </w:pPr>
    </w:p>
    <w:p w:rsidR="00C23FF5" w:rsidRDefault="00C23FF5" w:rsidP="00C23FF5"/>
    <w:p w:rsidR="00C23FF5" w:rsidRDefault="00C23FF5" w:rsidP="00C23FF5">
      <w:pPr>
        <w:spacing w:line="360" w:lineRule="auto"/>
        <w:ind w:firstLine="708"/>
        <w:jc w:val="both"/>
      </w:pPr>
      <w:r>
        <w:t xml:space="preserve">Мы, нижеподписавшиеся </w:t>
      </w:r>
      <w:r w:rsidR="00EF0294">
        <w:t>члены территориальной избирательной комиссии ________________________</w:t>
      </w:r>
    </w:p>
    <w:p w:rsidR="00C23FF5" w:rsidRDefault="00C23FF5" w:rsidP="00C23FF5">
      <w:pPr>
        <w:spacing w:line="360" w:lineRule="auto"/>
      </w:pPr>
      <w:r>
        <w:t xml:space="preserve"> _________________________________________________________________, </w:t>
      </w:r>
    </w:p>
    <w:p w:rsidR="00C23FF5" w:rsidRPr="00325472" w:rsidRDefault="00C23FF5" w:rsidP="00C23FF5">
      <w:pPr>
        <w:spacing w:line="360" w:lineRule="auto"/>
        <w:rPr>
          <w:sz w:val="24"/>
          <w:szCs w:val="24"/>
        </w:rPr>
      </w:pPr>
      <w:r w:rsidRPr="00325472">
        <w:rPr>
          <w:sz w:val="24"/>
          <w:szCs w:val="24"/>
        </w:rPr>
        <w:t>(должность, фамилия, имя и отчество)</w:t>
      </w:r>
    </w:p>
    <w:p w:rsidR="00C23FF5" w:rsidRDefault="00C23FF5" w:rsidP="00C23FF5">
      <w:pPr>
        <w:spacing w:line="360" w:lineRule="auto"/>
        <w:jc w:val="both"/>
      </w:pPr>
      <w:r>
        <w:t>составили акт о том, что «______» _____________________ 20___ г. при просмотре электронного носителя ____________________________________</w:t>
      </w:r>
    </w:p>
    <w:p w:rsidR="00C23FF5" w:rsidRDefault="00C23FF5" w:rsidP="00C23FF5">
      <w:pPr>
        <w:spacing w:line="360" w:lineRule="auto"/>
      </w:pPr>
      <w:r>
        <w:t>в нем не оказалось (обнаружено) _____________________________________</w:t>
      </w:r>
    </w:p>
    <w:p w:rsidR="00C23FF5" w:rsidRDefault="00C23FF5" w:rsidP="00C23FF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______________________________________________________________________________________________________________________________________________________________________________________________________.</w:t>
      </w:r>
    </w:p>
    <w:p w:rsidR="00C23FF5" w:rsidRDefault="00C23FF5" w:rsidP="00C23FF5"/>
    <w:p w:rsidR="00C23FF5" w:rsidRDefault="00C23FF5" w:rsidP="00C23FF5"/>
    <w:p w:rsidR="00C23FF5" w:rsidRDefault="00C23FF5" w:rsidP="00C23FF5">
      <w:r>
        <w:t>Настоящий акт составлен в двух экземплярах.</w:t>
      </w:r>
    </w:p>
    <w:p w:rsidR="00C23FF5" w:rsidRDefault="00C23FF5" w:rsidP="00C23FF5"/>
    <w:p w:rsidR="00C23FF5" w:rsidRDefault="00C23FF5" w:rsidP="00C23FF5"/>
    <w:p w:rsidR="00C23FF5" w:rsidRDefault="00C23FF5" w:rsidP="00C23FF5">
      <w:r>
        <w:t>Подписи: _________________</w:t>
      </w:r>
    </w:p>
    <w:p w:rsidR="00C23FF5" w:rsidRDefault="00C23FF5" w:rsidP="00C23FF5">
      <w:r>
        <w:tab/>
        <w:t xml:space="preserve">       _________________</w:t>
      </w:r>
    </w:p>
    <w:p w:rsidR="00C23FF5" w:rsidRDefault="00C23FF5" w:rsidP="00C23FF5"/>
    <w:p w:rsidR="00C23FF5" w:rsidRDefault="00C23FF5" w:rsidP="00C23FF5"/>
    <w:p w:rsidR="00EF0294" w:rsidRDefault="00EF0294">
      <w:pPr>
        <w:spacing w:after="160" w:line="259" w:lineRule="auto"/>
        <w:jc w:val="left"/>
      </w:pPr>
      <w:r>
        <w:br w:type="page"/>
      </w:r>
    </w:p>
    <w:p w:rsidR="00C23FF5" w:rsidRDefault="00C23FF5" w:rsidP="002B2998">
      <w:pPr>
        <w:spacing w:after="160" w:line="259" w:lineRule="auto"/>
        <w:jc w:val="left"/>
        <w:rPr>
          <w:sz w:val="24"/>
          <w:szCs w:val="24"/>
        </w:rPr>
        <w:sectPr w:rsidR="00C23FF5" w:rsidSect="00D570B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/>
          <w:pgMar w:top="284" w:right="851" w:bottom="567" w:left="1701" w:header="720" w:footer="720" w:gutter="0"/>
          <w:pgNumType w:start="1"/>
          <w:cols w:space="709"/>
          <w:titlePg/>
        </w:sectPr>
      </w:pPr>
    </w:p>
    <w:p w:rsidR="00C23FF5" w:rsidRPr="008A6C15" w:rsidRDefault="00C23FF5" w:rsidP="002B2998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C23FF5" w:rsidRPr="008A6C15" w:rsidRDefault="00C23FF5" w:rsidP="002B2998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                                                                                </w:t>
      </w:r>
    </w:p>
    <w:p w:rsidR="00C23FF5" w:rsidRDefault="00C23FF5" w:rsidP="002B2998">
      <w:pPr>
        <w:ind w:left="9356"/>
        <w:jc w:val="both"/>
        <w:rPr>
          <w:b/>
        </w:rPr>
      </w:pPr>
      <w:r w:rsidRPr="008A6C15">
        <w:rPr>
          <w:sz w:val="24"/>
          <w:szCs w:val="24"/>
        </w:rPr>
        <w:t xml:space="preserve">к Порядку </w:t>
      </w:r>
      <w:r w:rsidR="002B2998" w:rsidRPr="002B2998">
        <w:rPr>
          <w:rStyle w:val="aff6"/>
          <w:b w:val="0"/>
          <w:bCs w:val="0"/>
          <w:color w:val="000000"/>
          <w:sz w:val="24"/>
          <w:szCs w:val="24"/>
        </w:rPr>
        <w:t xml:space="preserve">приема, учета, анализа, обработки и хранения в территориальной избирательной комиссии </w:t>
      </w:r>
      <w:r w:rsidR="007336D0">
        <w:rPr>
          <w:sz w:val="24"/>
          <w:szCs w:val="24"/>
        </w:rPr>
        <w:t>Елецкого</w:t>
      </w:r>
      <w:r w:rsidR="00B45F09" w:rsidRPr="00B45F09">
        <w:rPr>
          <w:sz w:val="24"/>
          <w:szCs w:val="24"/>
        </w:rPr>
        <w:t xml:space="preserve"> района</w:t>
      </w:r>
      <w:r w:rsidR="00B45F09" w:rsidRPr="002B2998">
        <w:rPr>
          <w:rStyle w:val="aff6"/>
          <w:b w:val="0"/>
          <w:bCs w:val="0"/>
          <w:color w:val="000000"/>
          <w:sz w:val="24"/>
          <w:szCs w:val="24"/>
        </w:rPr>
        <w:t xml:space="preserve"> </w:t>
      </w:r>
      <w:r w:rsidR="002B2998" w:rsidRPr="002B2998">
        <w:rPr>
          <w:rStyle w:val="aff6"/>
          <w:b w:val="0"/>
          <w:bCs w:val="0"/>
          <w:color w:val="000000"/>
          <w:sz w:val="24"/>
          <w:szCs w:val="24"/>
        </w:rPr>
        <w:t>предвыборных агитационных материалов и представляемых одновременно с ними электронных образов и документов при проведении выборов</w:t>
      </w:r>
      <w:r w:rsidR="002B2998" w:rsidRPr="002B2998">
        <w:rPr>
          <w:rStyle w:val="aff6"/>
          <w:color w:val="000000"/>
          <w:sz w:val="24"/>
          <w:szCs w:val="24"/>
        </w:rPr>
        <w:t xml:space="preserve"> </w:t>
      </w:r>
      <w:r w:rsidR="002B2998" w:rsidRPr="002B2998">
        <w:rPr>
          <w:color w:val="000000"/>
          <w:sz w:val="24"/>
          <w:szCs w:val="24"/>
        </w:rPr>
        <w:t>депутатов представительных органов муниципальных образований в Липецкой области 13 сентября 2020 года</w:t>
      </w:r>
    </w:p>
    <w:p w:rsidR="00C23FF5" w:rsidRDefault="00C23FF5" w:rsidP="00C23FF5">
      <w:pPr>
        <w:autoSpaceDE w:val="0"/>
        <w:autoSpaceDN w:val="0"/>
        <w:adjustRightInd w:val="0"/>
        <w:spacing w:line="400" w:lineRule="exact"/>
        <w:ind w:firstLine="210"/>
        <w:rPr>
          <w:b/>
        </w:rPr>
      </w:pPr>
    </w:p>
    <w:p w:rsidR="00C23FF5" w:rsidRDefault="00C23FF5" w:rsidP="00C23FF5">
      <w:pPr>
        <w:autoSpaceDE w:val="0"/>
        <w:autoSpaceDN w:val="0"/>
        <w:adjustRightInd w:val="0"/>
        <w:spacing w:line="400" w:lineRule="exact"/>
        <w:ind w:firstLine="210"/>
        <w:rPr>
          <w:b/>
        </w:rPr>
      </w:pPr>
    </w:p>
    <w:p w:rsidR="00C23FF5" w:rsidRPr="00355E4C" w:rsidRDefault="00C23FF5" w:rsidP="00C23FF5">
      <w:pPr>
        <w:autoSpaceDE w:val="0"/>
        <w:autoSpaceDN w:val="0"/>
        <w:adjustRightInd w:val="0"/>
        <w:spacing w:line="400" w:lineRule="exact"/>
        <w:ind w:firstLine="210"/>
        <w:rPr>
          <w:b/>
        </w:rPr>
      </w:pPr>
      <w:r w:rsidRPr="00355E4C">
        <w:rPr>
          <w:b/>
        </w:rPr>
        <w:t>Учет предвыборных агитационных материалов</w:t>
      </w:r>
    </w:p>
    <w:p w:rsidR="00C23FF5" w:rsidRDefault="00C23FF5" w:rsidP="00C23FF5">
      <w:pPr>
        <w:ind w:left="2832"/>
        <w:rPr>
          <w:sz w:val="12"/>
        </w:rPr>
      </w:pPr>
    </w:p>
    <w:p w:rsidR="00C23FF5" w:rsidRDefault="00C23FF5" w:rsidP="00C23FF5">
      <w:pPr>
        <w:ind w:left="2832"/>
        <w:rPr>
          <w:sz w:val="12"/>
        </w:rPr>
      </w:pPr>
    </w:p>
    <w:p w:rsidR="00C23FF5" w:rsidRPr="00355E4C" w:rsidRDefault="00C23FF5" w:rsidP="00C23FF5">
      <w:pPr>
        <w:ind w:left="2832"/>
        <w:rPr>
          <w:sz w:val="12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6"/>
        <w:gridCol w:w="907"/>
        <w:gridCol w:w="1219"/>
        <w:gridCol w:w="850"/>
        <w:gridCol w:w="737"/>
        <w:gridCol w:w="823"/>
        <w:gridCol w:w="709"/>
        <w:gridCol w:w="652"/>
        <w:gridCol w:w="624"/>
        <w:gridCol w:w="567"/>
        <w:gridCol w:w="709"/>
        <w:gridCol w:w="737"/>
        <w:gridCol w:w="1037"/>
        <w:gridCol w:w="850"/>
        <w:gridCol w:w="851"/>
        <w:gridCol w:w="850"/>
        <w:gridCol w:w="777"/>
        <w:gridCol w:w="925"/>
        <w:gridCol w:w="703"/>
        <w:gridCol w:w="716"/>
      </w:tblGrid>
      <w:tr w:rsidR="00C23FF5" w:rsidRPr="008A6C15" w:rsidTr="00EF0294">
        <w:tc>
          <w:tcPr>
            <w:tcW w:w="776" w:type="dxa"/>
          </w:tcPr>
          <w:p w:rsidR="00EF0294" w:rsidRDefault="00EF0294" w:rsidP="002B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№№ </w:t>
            </w:r>
          </w:p>
          <w:p w:rsidR="00C23FF5" w:rsidRPr="002B2998" w:rsidRDefault="00EF0294" w:rsidP="002B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90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Внутренний регистрационный номер агитационного материала</w:t>
            </w:r>
          </w:p>
        </w:tc>
        <w:tc>
          <w:tcPr>
            <w:tcW w:w="121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 xml:space="preserve">Фамилия </w:t>
            </w:r>
            <w:r w:rsidR="00EF0294">
              <w:rPr>
                <w:sz w:val="18"/>
                <w:szCs w:val="18"/>
              </w:rPr>
              <w:t>члена ТИК</w:t>
            </w:r>
            <w:r w:rsidRPr="002B2998">
              <w:rPr>
                <w:sz w:val="18"/>
                <w:szCs w:val="18"/>
              </w:rPr>
              <w:t>, подготовившего заключение об агитационном материале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Участник избирательного процесса</w:t>
            </w:r>
          </w:p>
        </w:tc>
        <w:tc>
          <w:tcPr>
            <w:tcW w:w="7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представления</w:t>
            </w:r>
          </w:p>
        </w:tc>
        <w:tc>
          <w:tcPr>
            <w:tcW w:w="823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Описание (наименование)</w:t>
            </w:r>
          </w:p>
        </w:tc>
        <w:tc>
          <w:tcPr>
            <w:tcW w:w="70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Вид агитационного материала</w:t>
            </w:r>
          </w:p>
        </w:tc>
        <w:tc>
          <w:tcPr>
            <w:tcW w:w="652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Тираж (шт.)</w:t>
            </w:r>
          </w:p>
        </w:tc>
        <w:tc>
          <w:tcPr>
            <w:tcW w:w="624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выпуска</w:t>
            </w:r>
          </w:p>
        </w:tc>
        <w:tc>
          <w:tcPr>
            <w:tcW w:w="56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Номер платежного документа</w:t>
            </w:r>
          </w:p>
        </w:tc>
        <w:tc>
          <w:tcPr>
            <w:tcW w:w="709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Дата оплаты</w:t>
            </w:r>
          </w:p>
        </w:tc>
        <w:tc>
          <w:tcPr>
            <w:tcW w:w="7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Стоимость тиража (руб.)</w:t>
            </w:r>
          </w:p>
        </w:tc>
        <w:tc>
          <w:tcPr>
            <w:tcW w:w="103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Наименование/ФИО изготовителя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Адрес изготовителя</w:t>
            </w:r>
          </w:p>
        </w:tc>
        <w:tc>
          <w:tcPr>
            <w:tcW w:w="851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Субъект Российской Федерации изготовителя</w:t>
            </w:r>
          </w:p>
        </w:tc>
        <w:tc>
          <w:tcPr>
            <w:tcW w:w="850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ИНН изготовителя</w:t>
            </w:r>
          </w:p>
        </w:tc>
        <w:tc>
          <w:tcPr>
            <w:tcW w:w="777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Согласие лица (лиц) на использование высказываний</w:t>
            </w:r>
          </w:p>
        </w:tc>
        <w:tc>
          <w:tcPr>
            <w:tcW w:w="925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Результаты проверки оплаты изготовления предвыборных агитационных материалов из средств соответствующего избирательного фонда</w:t>
            </w:r>
          </w:p>
        </w:tc>
        <w:tc>
          <w:tcPr>
            <w:tcW w:w="703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Время и дата завершения проверки</w:t>
            </w:r>
          </w:p>
        </w:tc>
        <w:tc>
          <w:tcPr>
            <w:tcW w:w="716" w:type="dxa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 xml:space="preserve">Подпись </w:t>
            </w:r>
            <w:r w:rsidR="00EF0294">
              <w:rPr>
                <w:sz w:val="18"/>
                <w:szCs w:val="18"/>
              </w:rPr>
              <w:t>члена ТИК</w:t>
            </w:r>
            <w:r w:rsidRPr="002B2998">
              <w:rPr>
                <w:sz w:val="18"/>
                <w:szCs w:val="18"/>
              </w:rPr>
              <w:t xml:space="preserve">, осуществившего проверку </w:t>
            </w:r>
          </w:p>
        </w:tc>
      </w:tr>
      <w:tr w:rsidR="00C23FF5" w:rsidRPr="008A6C15" w:rsidTr="00EF0294">
        <w:tc>
          <w:tcPr>
            <w:tcW w:w="77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</w:t>
            </w:r>
          </w:p>
        </w:tc>
        <w:tc>
          <w:tcPr>
            <w:tcW w:w="121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5</w:t>
            </w:r>
          </w:p>
        </w:tc>
        <w:tc>
          <w:tcPr>
            <w:tcW w:w="82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8</w:t>
            </w:r>
          </w:p>
        </w:tc>
        <w:tc>
          <w:tcPr>
            <w:tcW w:w="624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12</w:t>
            </w:r>
          </w:p>
        </w:tc>
        <w:tc>
          <w:tcPr>
            <w:tcW w:w="10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16</w:t>
            </w:r>
          </w:p>
        </w:tc>
        <w:tc>
          <w:tcPr>
            <w:tcW w:w="77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17</w:t>
            </w:r>
          </w:p>
        </w:tc>
        <w:tc>
          <w:tcPr>
            <w:tcW w:w="925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18</w:t>
            </w:r>
          </w:p>
        </w:tc>
        <w:tc>
          <w:tcPr>
            <w:tcW w:w="70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19</w:t>
            </w:r>
          </w:p>
        </w:tc>
        <w:tc>
          <w:tcPr>
            <w:tcW w:w="71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20</w:t>
            </w:r>
          </w:p>
        </w:tc>
      </w:tr>
      <w:tr w:rsidR="00C23FF5" w:rsidRPr="008A6C15" w:rsidTr="00EF0294">
        <w:tc>
          <w:tcPr>
            <w:tcW w:w="776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77" w:type="dxa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6" w:type="dxa"/>
            <w:vAlign w:val="center"/>
          </w:tcPr>
          <w:p w:rsidR="00C23FF5" w:rsidRPr="008A6C15" w:rsidRDefault="00C23FF5" w:rsidP="00455A4D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23FF5" w:rsidRPr="00355E4C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C23FF5" w:rsidRPr="008A6C15" w:rsidRDefault="00C23FF5" w:rsidP="00EF0294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C23FF5" w:rsidRPr="008A6C15" w:rsidRDefault="00C23FF5" w:rsidP="00EF0294">
      <w:pPr>
        <w:ind w:left="9356"/>
        <w:jc w:val="both"/>
        <w:rPr>
          <w:sz w:val="24"/>
          <w:szCs w:val="24"/>
        </w:rPr>
      </w:pPr>
      <w:r w:rsidRPr="008A6C15">
        <w:rPr>
          <w:sz w:val="24"/>
          <w:szCs w:val="24"/>
        </w:rPr>
        <w:t xml:space="preserve">                                                                                </w:t>
      </w:r>
    </w:p>
    <w:p w:rsidR="00C23FF5" w:rsidRDefault="00C23FF5" w:rsidP="00EF0294">
      <w:pPr>
        <w:ind w:left="9356"/>
        <w:jc w:val="both"/>
      </w:pPr>
      <w:r w:rsidRPr="008A6C15">
        <w:rPr>
          <w:sz w:val="24"/>
          <w:szCs w:val="24"/>
        </w:rPr>
        <w:t xml:space="preserve">к Порядку </w:t>
      </w:r>
      <w:r w:rsidR="002B2998" w:rsidRPr="002B2998">
        <w:rPr>
          <w:sz w:val="24"/>
          <w:szCs w:val="24"/>
        </w:rPr>
        <w:t xml:space="preserve">приема, учета, анализа, обработки и хранения в территориальной избирательной комиссии </w:t>
      </w:r>
      <w:r w:rsidR="007336D0">
        <w:rPr>
          <w:sz w:val="24"/>
          <w:szCs w:val="24"/>
        </w:rPr>
        <w:t>Елецкого</w:t>
      </w:r>
      <w:r w:rsidR="00B45F09" w:rsidRPr="00B45F09">
        <w:rPr>
          <w:sz w:val="24"/>
          <w:szCs w:val="24"/>
        </w:rPr>
        <w:t xml:space="preserve"> района</w:t>
      </w:r>
      <w:r w:rsidR="002B2998" w:rsidRPr="002B2998">
        <w:rPr>
          <w:sz w:val="24"/>
          <w:szCs w:val="24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выборов депутатов представительных органов муниципальных образований в Липецкой области 13 сентября 2020 года</w:t>
      </w:r>
    </w:p>
    <w:p w:rsidR="00C23FF5" w:rsidRDefault="00C23FF5" w:rsidP="00C23FF5">
      <w:pPr>
        <w:pStyle w:val="ConsPlusNormal"/>
        <w:jc w:val="both"/>
      </w:pPr>
    </w:p>
    <w:p w:rsidR="00C23FF5" w:rsidRPr="00EF0294" w:rsidRDefault="00C23FF5" w:rsidP="00EF0294">
      <w:pPr>
        <w:pStyle w:val="ConsPlusNormal"/>
        <w:ind w:firstLine="0"/>
        <w:jc w:val="center"/>
      </w:pPr>
      <w:bookmarkStart w:id="5" w:name="P248"/>
      <w:bookmarkEnd w:id="5"/>
      <w:r w:rsidRPr="00EF0294">
        <w:t>Учет документов, подтверждающих согласие физических</w:t>
      </w:r>
    </w:p>
    <w:p w:rsidR="00C23FF5" w:rsidRPr="00EF0294" w:rsidRDefault="00C23FF5" w:rsidP="00EF0294">
      <w:pPr>
        <w:pStyle w:val="ConsPlusNormal"/>
        <w:ind w:firstLine="0"/>
        <w:jc w:val="center"/>
      </w:pPr>
      <w:r w:rsidRPr="00EF0294">
        <w:t xml:space="preserve">лиц на использование высказываний о кандидате </w:t>
      </w:r>
      <w:r w:rsidR="00EF0294" w:rsidRPr="00EF0294">
        <w:t xml:space="preserve">депутаты </w:t>
      </w:r>
      <w:r w:rsidR="00B45F09">
        <w:t xml:space="preserve">Совета депутатов сельского поселения ____________________________ сельсовет </w:t>
      </w:r>
      <w:r w:rsidR="007336D0">
        <w:t>Елецкого</w:t>
      </w:r>
      <w:r w:rsidR="00B45F09">
        <w:t xml:space="preserve"> муниципального района Липецкой области Российской Федерации</w:t>
      </w:r>
      <w:r w:rsidRPr="00EF0294">
        <w:t>, о</w:t>
      </w:r>
      <w:r w:rsidR="00EF0294" w:rsidRPr="00EF0294">
        <w:t>б</w:t>
      </w:r>
      <w:r w:rsidRPr="00EF0294">
        <w:t xml:space="preserve"> </w:t>
      </w:r>
      <w:r w:rsidR="00EF0294" w:rsidRPr="00EF0294">
        <w:t>избирательном объединении</w:t>
      </w:r>
      <w:r w:rsidRPr="00EF0294">
        <w:t>,</w:t>
      </w:r>
      <w:r w:rsidR="00EF0294" w:rsidRPr="00EF0294">
        <w:t xml:space="preserve"> </w:t>
      </w:r>
      <w:r w:rsidRPr="00EF0294">
        <w:t>выдвинувше</w:t>
      </w:r>
      <w:r w:rsidR="00EF0294" w:rsidRPr="00EF0294">
        <w:t>м</w:t>
      </w:r>
      <w:r w:rsidRPr="00EF0294">
        <w:t xml:space="preserve"> кандидата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СВОДНАЯ ТАБЛИЦА</w:t>
      </w: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___________________________________________________________</w:t>
      </w: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(фамилия, имя, отчество кандидата)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4"/>
        <w:gridCol w:w="2268"/>
        <w:gridCol w:w="2622"/>
        <w:gridCol w:w="1984"/>
        <w:gridCol w:w="2127"/>
        <w:gridCol w:w="2409"/>
        <w:gridCol w:w="2410"/>
      </w:tblGrid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Внутренний регистрационный номер агитационного материала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 xml:space="preserve">Входящий номер </w:t>
            </w:r>
            <w:r w:rsidR="00EF0294">
              <w:rPr>
                <w:sz w:val="24"/>
                <w:szCs w:val="24"/>
              </w:rPr>
              <w:t>ТИК/</w:t>
            </w:r>
            <w:r w:rsidRPr="00EF0294">
              <w:rPr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Вид агитационного материала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Фамилия, имя, отчество физического лица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 данном материале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во всех агитационных материалах</w:t>
            </w:r>
          </w:p>
        </w:tc>
      </w:tr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7</w:t>
            </w:r>
          </w:p>
        </w:tc>
      </w:tr>
    </w:tbl>
    <w:p w:rsidR="00C23FF5" w:rsidRDefault="00C23FF5" w:rsidP="00C23FF5">
      <w:pPr>
        <w:pStyle w:val="ConsPlusNormal"/>
        <w:jc w:val="both"/>
      </w:pPr>
    </w:p>
    <w:p w:rsidR="00C23FF5" w:rsidRPr="00355E4C" w:rsidRDefault="00C23FF5" w:rsidP="00C23FF5">
      <w:pPr>
        <w:jc w:val="both"/>
        <w:rPr>
          <w:sz w:val="8"/>
        </w:rPr>
      </w:pPr>
    </w:p>
    <w:p w:rsidR="00C23FF5" w:rsidRPr="003A0B63" w:rsidRDefault="00C23FF5" w:rsidP="003A0B63">
      <w:pPr>
        <w:jc w:val="both"/>
        <w:rPr>
          <w:rFonts w:ascii="Times New Roman CYR" w:hAnsi="Times New Roman CYR"/>
          <w:sz w:val="24"/>
          <w:szCs w:val="24"/>
        </w:rPr>
      </w:pPr>
    </w:p>
    <w:sectPr w:rsidR="00C23FF5" w:rsidRPr="003A0B63" w:rsidSect="002B2998">
      <w:headerReference w:type="even" r:id="rId12"/>
      <w:headerReference w:type="default" r:id="rId13"/>
      <w:footnotePr>
        <w:numFmt w:val="chicago"/>
        <w:numRestart w:val="eachPage"/>
      </w:footnotePr>
      <w:pgSz w:w="16838" w:h="11906" w:orient="landscape"/>
      <w:pgMar w:top="851" w:right="709" w:bottom="1701" w:left="99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95C" w:rsidRDefault="0055595C" w:rsidP="00AC2170">
      <w:r>
        <w:separator/>
      </w:r>
    </w:p>
  </w:endnote>
  <w:endnote w:type="continuationSeparator" w:id="0">
    <w:p w:rsidR="0055595C" w:rsidRDefault="0055595C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C23FF5">
    <w:pPr>
      <w:pStyle w:val="18"/>
      <w:widowControl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C23FF5">
    <w:pPr>
      <w:pStyle w:val="18"/>
      <w:widowControl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95C" w:rsidRDefault="0055595C" w:rsidP="00AC2170">
      <w:r>
        <w:separator/>
      </w:r>
    </w:p>
  </w:footnote>
  <w:footnote w:type="continuationSeparator" w:id="0">
    <w:p w:rsidR="0055595C" w:rsidRDefault="0055595C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17062C">
    <w:pPr>
      <w:pStyle w:val="ae"/>
    </w:pPr>
    <w:r>
      <w:fldChar w:fldCharType="begin"/>
    </w:r>
    <w:r w:rsidR="00C23FF5">
      <w:instrText>PAGE   \* MERGEFORMAT</w:instrText>
    </w:r>
    <w:r>
      <w:fldChar w:fldCharType="separate"/>
    </w:r>
    <w:r w:rsidR="009569CF">
      <w:rPr>
        <w:noProof/>
      </w:rPr>
      <w:t>8</w:t>
    </w:r>
    <w:r>
      <w:fldChar w:fldCharType="end"/>
    </w:r>
  </w:p>
  <w:p w:rsidR="00C23FF5" w:rsidRDefault="00C23FF5">
    <w:pPr>
      <w:pStyle w:val="ae"/>
      <w:jc w:val="righ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F5" w:rsidRDefault="00C23FF5">
    <w:pPr>
      <w:pStyle w:val="17"/>
      <w:widowControl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12" w:rsidRDefault="0017062C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12" w:rsidRPr="00D13DE2" w:rsidRDefault="0017062C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9569CF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C2170"/>
    <w:rsid w:val="000216D3"/>
    <w:rsid w:val="00051AB5"/>
    <w:rsid w:val="00056450"/>
    <w:rsid w:val="00061163"/>
    <w:rsid w:val="00094F06"/>
    <w:rsid w:val="000B50E1"/>
    <w:rsid w:val="000C77DE"/>
    <w:rsid w:val="000D792F"/>
    <w:rsid w:val="000E3D9A"/>
    <w:rsid w:val="00107386"/>
    <w:rsid w:val="001120FD"/>
    <w:rsid w:val="0017062C"/>
    <w:rsid w:val="001870B8"/>
    <w:rsid w:val="00190B65"/>
    <w:rsid w:val="001A2001"/>
    <w:rsid w:val="001A45CF"/>
    <w:rsid w:val="001C0737"/>
    <w:rsid w:val="001C45B6"/>
    <w:rsid w:val="001D75F9"/>
    <w:rsid w:val="001E3DB2"/>
    <w:rsid w:val="001F287D"/>
    <w:rsid w:val="001F32F5"/>
    <w:rsid w:val="00200BA9"/>
    <w:rsid w:val="002017D1"/>
    <w:rsid w:val="00237FF7"/>
    <w:rsid w:val="00255D81"/>
    <w:rsid w:val="002A127D"/>
    <w:rsid w:val="002A6689"/>
    <w:rsid w:val="002B2998"/>
    <w:rsid w:val="002B2EE6"/>
    <w:rsid w:val="002C738B"/>
    <w:rsid w:val="002D2281"/>
    <w:rsid w:val="002D5266"/>
    <w:rsid w:val="002D549C"/>
    <w:rsid w:val="00330849"/>
    <w:rsid w:val="003339FB"/>
    <w:rsid w:val="003474C8"/>
    <w:rsid w:val="00360CFC"/>
    <w:rsid w:val="00372629"/>
    <w:rsid w:val="003775BD"/>
    <w:rsid w:val="003A0B63"/>
    <w:rsid w:val="003B5148"/>
    <w:rsid w:val="003D1374"/>
    <w:rsid w:val="003F7425"/>
    <w:rsid w:val="0040555D"/>
    <w:rsid w:val="004073D4"/>
    <w:rsid w:val="004500B6"/>
    <w:rsid w:val="00450D99"/>
    <w:rsid w:val="004547B2"/>
    <w:rsid w:val="0045681E"/>
    <w:rsid w:val="0045795D"/>
    <w:rsid w:val="00476F6F"/>
    <w:rsid w:val="00483F5F"/>
    <w:rsid w:val="00494BE8"/>
    <w:rsid w:val="004B146E"/>
    <w:rsid w:val="004B4B48"/>
    <w:rsid w:val="004B6616"/>
    <w:rsid w:val="004E5F85"/>
    <w:rsid w:val="004F0103"/>
    <w:rsid w:val="00512284"/>
    <w:rsid w:val="0051296A"/>
    <w:rsid w:val="0055050C"/>
    <w:rsid w:val="0055595C"/>
    <w:rsid w:val="00570932"/>
    <w:rsid w:val="00582CF6"/>
    <w:rsid w:val="005858EC"/>
    <w:rsid w:val="005A5B3C"/>
    <w:rsid w:val="005B0682"/>
    <w:rsid w:val="006024CD"/>
    <w:rsid w:val="006207BB"/>
    <w:rsid w:val="006254C0"/>
    <w:rsid w:val="00626CFA"/>
    <w:rsid w:val="00631D54"/>
    <w:rsid w:val="00645CFE"/>
    <w:rsid w:val="00657D67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336D0"/>
    <w:rsid w:val="0074245B"/>
    <w:rsid w:val="00745857"/>
    <w:rsid w:val="00752B8E"/>
    <w:rsid w:val="00757B6F"/>
    <w:rsid w:val="0076738C"/>
    <w:rsid w:val="00775B6B"/>
    <w:rsid w:val="00797F5A"/>
    <w:rsid w:val="007C35A5"/>
    <w:rsid w:val="007C535B"/>
    <w:rsid w:val="007E6574"/>
    <w:rsid w:val="00804EDA"/>
    <w:rsid w:val="00852612"/>
    <w:rsid w:val="00862A4F"/>
    <w:rsid w:val="008A177B"/>
    <w:rsid w:val="008C1DCA"/>
    <w:rsid w:val="008D0E8E"/>
    <w:rsid w:val="008D7308"/>
    <w:rsid w:val="008E1B2B"/>
    <w:rsid w:val="008E489B"/>
    <w:rsid w:val="00902A51"/>
    <w:rsid w:val="00911960"/>
    <w:rsid w:val="0092053F"/>
    <w:rsid w:val="009418E4"/>
    <w:rsid w:val="009505BF"/>
    <w:rsid w:val="00952158"/>
    <w:rsid w:val="009569CF"/>
    <w:rsid w:val="009578EF"/>
    <w:rsid w:val="0096462D"/>
    <w:rsid w:val="00996BDA"/>
    <w:rsid w:val="009C3A15"/>
    <w:rsid w:val="009E024E"/>
    <w:rsid w:val="009E28B1"/>
    <w:rsid w:val="009E6FED"/>
    <w:rsid w:val="00A0059F"/>
    <w:rsid w:val="00A023BD"/>
    <w:rsid w:val="00A02CBA"/>
    <w:rsid w:val="00A03185"/>
    <w:rsid w:val="00A173DD"/>
    <w:rsid w:val="00A22C92"/>
    <w:rsid w:val="00A24E8E"/>
    <w:rsid w:val="00A2555B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45F09"/>
    <w:rsid w:val="00B86B5C"/>
    <w:rsid w:val="00BA2209"/>
    <w:rsid w:val="00BA348C"/>
    <w:rsid w:val="00BB40DE"/>
    <w:rsid w:val="00BB6F40"/>
    <w:rsid w:val="00BD2B6A"/>
    <w:rsid w:val="00BE7961"/>
    <w:rsid w:val="00BF26B1"/>
    <w:rsid w:val="00BF2F45"/>
    <w:rsid w:val="00C03768"/>
    <w:rsid w:val="00C23FF5"/>
    <w:rsid w:val="00C41133"/>
    <w:rsid w:val="00C448FF"/>
    <w:rsid w:val="00C47E24"/>
    <w:rsid w:val="00C6028C"/>
    <w:rsid w:val="00C6153F"/>
    <w:rsid w:val="00C84476"/>
    <w:rsid w:val="00CA2B74"/>
    <w:rsid w:val="00CB56F6"/>
    <w:rsid w:val="00CB64BE"/>
    <w:rsid w:val="00CD17D0"/>
    <w:rsid w:val="00CD7B8A"/>
    <w:rsid w:val="00CF1FD7"/>
    <w:rsid w:val="00D2108B"/>
    <w:rsid w:val="00D24321"/>
    <w:rsid w:val="00D25A97"/>
    <w:rsid w:val="00D319B3"/>
    <w:rsid w:val="00D3210E"/>
    <w:rsid w:val="00D33CAF"/>
    <w:rsid w:val="00D3447B"/>
    <w:rsid w:val="00D52092"/>
    <w:rsid w:val="00D52911"/>
    <w:rsid w:val="00D570B7"/>
    <w:rsid w:val="00D62506"/>
    <w:rsid w:val="00D7666C"/>
    <w:rsid w:val="00D937AE"/>
    <w:rsid w:val="00DA23D9"/>
    <w:rsid w:val="00DC3955"/>
    <w:rsid w:val="00DF282D"/>
    <w:rsid w:val="00DF7486"/>
    <w:rsid w:val="00E0386F"/>
    <w:rsid w:val="00E302DC"/>
    <w:rsid w:val="00E30C12"/>
    <w:rsid w:val="00E3139F"/>
    <w:rsid w:val="00E34E6C"/>
    <w:rsid w:val="00E412B5"/>
    <w:rsid w:val="00E4490C"/>
    <w:rsid w:val="00E55F90"/>
    <w:rsid w:val="00E63307"/>
    <w:rsid w:val="00E635CC"/>
    <w:rsid w:val="00EC1150"/>
    <w:rsid w:val="00EE011D"/>
    <w:rsid w:val="00EF0294"/>
    <w:rsid w:val="00EF4A60"/>
    <w:rsid w:val="00F03194"/>
    <w:rsid w:val="00F05990"/>
    <w:rsid w:val="00F22BDF"/>
    <w:rsid w:val="00F47CE4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customStyle="1" w:styleId="17">
    <w:name w:val="Верх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18">
    <w:name w:val="Ниж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aff7">
    <w:basedOn w:val="a"/>
    <w:next w:val="af9"/>
    <w:qFormat/>
    <w:rsid w:val="00C23FF5"/>
    <w:pPr>
      <w:widowControl w:val="0"/>
      <w:shd w:val="clear" w:color="auto" w:fill="FFFFFF"/>
      <w:autoSpaceDE w:val="0"/>
      <w:autoSpaceDN w:val="0"/>
      <w:spacing w:before="259"/>
      <w:ind w:left="5670" w:right="41"/>
    </w:pPr>
    <w:rPr>
      <w:color w:val="000000"/>
      <w:spacing w:val="-4"/>
      <w:sz w:val="24"/>
      <w:szCs w:val="24"/>
    </w:rPr>
  </w:style>
  <w:style w:type="character" w:customStyle="1" w:styleId="normaltextrun">
    <w:name w:val="normaltextrun"/>
    <w:rsid w:val="005858EC"/>
  </w:style>
  <w:style w:type="character" w:customStyle="1" w:styleId="contextualspellingandgrammarerror">
    <w:name w:val="contextualspellingandgrammarerror"/>
    <w:rsid w:val="005858EC"/>
  </w:style>
  <w:style w:type="character" w:customStyle="1" w:styleId="spellingerror">
    <w:name w:val="spellingerror"/>
    <w:rsid w:val="005858EC"/>
  </w:style>
  <w:style w:type="paragraph" w:styleId="aff8">
    <w:name w:val="No Spacing"/>
    <w:uiPriority w:val="1"/>
    <w:qFormat/>
    <w:rsid w:val="005858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4B810-8334-4EBE-95C1-5247E1CC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16</cp:revision>
  <cp:lastPrinted>2016-03-16T08:47:00Z</cp:lastPrinted>
  <dcterms:created xsi:type="dcterms:W3CDTF">2020-02-10T11:53:00Z</dcterms:created>
  <dcterms:modified xsi:type="dcterms:W3CDTF">2020-06-26T13:51:00Z</dcterms:modified>
</cp:coreProperties>
</file>