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D48" w:rsidRPr="000622A1" w:rsidRDefault="00430D48" w:rsidP="009D436F">
      <w:pPr>
        <w:pStyle w:val="a7"/>
        <w:jc w:val="center"/>
        <w:rPr>
          <w:bCs/>
          <w:i/>
          <w:szCs w:val="24"/>
        </w:rPr>
      </w:pPr>
      <w:r w:rsidRPr="00430D48">
        <w:rPr>
          <w:bCs/>
          <w:i/>
          <w:sz w:val="28"/>
          <w:szCs w:val="28"/>
        </w:rPr>
        <w:tab/>
      </w:r>
      <w:r w:rsidRPr="00430D48">
        <w:rPr>
          <w:bCs/>
          <w:i/>
          <w:sz w:val="28"/>
          <w:szCs w:val="28"/>
        </w:rPr>
        <w:tab/>
      </w:r>
      <w:r w:rsidRPr="00430D48">
        <w:rPr>
          <w:bCs/>
          <w:i/>
          <w:sz w:val="28"/>
          <w:szCs w:val="28"/>
        </w:rPr>
        <w:tab/>
      </w:r>
      <w:r w:rsidRPr="00430D48"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 w:rsidR="009D436F">
        <w:rPr>
          <w:bCs/>
          <w:i/>
          <w:sz w:val="28"/>
          <w:szCs w:val="28"/>
        </w:rPr>
        <w:t xml:space="preserve"> </w:t>
      </w:r>
    </w:p>
    <w:p w:rsidR="00AD2FB2" w:rsidRPr="001743A6" w:rsidRDefault="00AD2FB2" w:rsidP="00AD2FB2">
      <w:pPr>
        <w:pStyle w:val="ae"/>
        <w:outlineLvl w:val="0"/>
        <w:rPr>
          <w:sz w:val="32"/>
          <w:szCs w:val="32"/>
        </w:rPr>
      </w:pPr>
      <w:bookmarkStart w:id="0" w:name="_GoBack"/>
      <w:bookmarkEnd w:id="0"/>
      <w:r w:rsidRPr="001743A6">
        <w:rPr>
          <w:sz w:val="32"/>
          <w:szCs w:val="32"/>
        </w:rPr>
        <w:t xml:space="preserve">ТЕРРИТОРИАЛЬНАЯ ИЗБИРАТЕЛЬНАЯ КОМИССИЯ </w:t>
      </w:r>
    </w:p>
    <w:p w:rsidR="00AD2FB2" w:rsidRPr="00895D7D" w:rsidRDefault="00AD2FB2" w:rsidP="00AD2FB2">
      <w:pPr>
        <w:tabs>
          <w:tab w:val="left" w:pos="-2250"/>
        </w:tabs>
        <w:spacing w:line="300" w:lineRule="auto"/>
        <w:rPr>
          <w:b/>
        </w:rPr>
      </w:pPr>
      <w:r w:rsidRPr="00895D7D">
        <w:rPr>
          <w:b/>
          <w:sz w:val="32"/>
          <w:szCs w:val="32"/>
        </w:rPr>
        <w:t>ЕЛЕЦКОГО РАЙОНА</w:t>
      </w:r>
      <w:r w:rsidRPr="00895D7D">
        <w:rPr>
          <w:b/>
        </w:rPr>
        <w:t xml:space="preserve"> </w:t>
      </w:r>
    </w:p>
    <w:p w:rsidR="00AD2FB2" w:rsidRPr="00F300DE" w:rsidRDefault="00AD2FB2" w:rsidP="00AD2FB2">
      <w:pPr>
        <w:rPr>
          <w:b/>
        </w:rPr>
      </w:pPr>
    </w:p>
    <w:p w:rsidR="00AD2FB2" w:rsidRDefault="00AD2FB2" w:rsidP="00AD2FB2">
      <w:pPr>
        <w:rPr>
          <w:b/>
          <w:spacing w:val="60"/>
        </w:rPr>
      </w:pPr>
    </w:p>
    <w:p w:rsidR="00AD2FB2" w:rsidRPr="00F8612D" w:rsidRDefault="00AD2FB2" w:rsidP="00AD2FB2">
      <w:pPr>
        <w:rPr>
          <w:b/>
          <w:spacing w:val="60"/>
        </w:rPr>
      </w:pPr>
      <w:r w:rsidRPr="00F8612D">
        <w:rPr>
          <w:b/>
          <w:spacing w:val="60"/>
        </w:rPr>
        <w:t>ПОСТАНОВЛЕНИЕ</w:t>
      </w:r>
    </w:p>
    <w:p w:rsidR="00AD2FB2" w:rsidRDefault="00AD2FB2" w:rsidP="00AD2FB2"/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AD2FB2" w:rsidRPr="00F8612D" w:rsidTr="00146C82">
        <w:trPr>
          <w:trHeight w:val="353"/>
          <w:jc w:val="center"/>
        </w:trPr>
        <w:tc>
          <w:tcPr>
            <w:tcW w:w="3107" w:type="dxa"/>
            <w:hideMark/>
          </w:tcPr>
          <w:p w:rsidR="00AD2FB2" w:rsidRPr="00F8612D" w:rsidRDefault="00AD2FB2" w:rsidP="00146C82">
            <w:pPr>
              <w:spacing w:line="256" w:lineRule="auto"/>
            </w:pPr>
            <w:r>
              <w:t xml:space="preserve">16 </w:t>
            </w:r>
            <w:r w:rsidRPr="00F8612D">
              <w:t>июня 20</w:t>
            </w:r>
            <w:r>
              <w:t>25</w:t>
            </w:r>
            <w:r w:rsidRPr="00F8612D">
              <w:t xml:space="preserve"> года</w:t>
            </w:r>
          </w:p>
        </w:tc>
        <w:tc>
          <w:tcPr>
            <w:tcW w:w="3107" w:type="dxa"/>
          </w:tcPr>
          <w:p w:rsidR="00AD2FB2" w:rsidRPr="00F8612D" w:rsidRDefault="00AD2FB2" w:rsidP="00146C82">
            <w:pPr>
              <w:spacing w:line="256" w:lineRule="auto"/>
            </w:pPr>
          </w:p>
        </w:tc>
        <w:tc>
          <w:tcPr>
            <w:tcW w:w="3425" w:type="dxa"/>
            <w:hideMark/>
          </w:tcPr>
          <w:p w:rsidR="00AD2FB2" w:rsidRPr="00F8612D" w:rsidRDefault="00AD2FB2" w:rsidP="00AD2FB2">
            <w:pPr>
              <w:pStyle w:val="10"/>
              <w:keepNext w:val="0"/>
              <w:spacing w:after="0" w:line="256" w:lineRule="auto"/>
              <w:jc w:val="right"/>
              <w:rPr>
                <w:szCs w:val="28"/>
              </w:rPr>
            </w:pPr>
            <w:r w:rsidRPr="00F8612D">
              <w:rPr>
                <w:szCs w:val="28"/>
              </w:rPr>
              <w:t>№</w:t>
            </w:r>
            <w:r>
              <w:rPr>
                <w:szCs w:val="28"/>
              </w:rPr>
              <w:t xml:space="preserve"> 88/406</w:t>
            </w:r>
          </w:p>
        </w:tc>
      </w:tr>
    </w:tbl>
    <w:p w:rsidR="00AD2FB2" w:rsidRPr="006C0194" w:rsidRDefault="00AD2FB2" w:rsidP="00AD2FB2">
      <w:r w:rsidRPr="006C0194">
        <w:t>г. Елец</w:t>
      </w:r>
    </w:p>
    <w:p w:rsidR="00AD2FB2" w:rsidRDefault="00AD2FB2" w:rsidP="00451933">
      <w:pPr>
        <w:ind w:firstLine="567"/>
        <w:rPr>
          <w:b/>
          <w:bCs/>
          <w:color w:val="000000" w:themeColor="text1"/>
        </w:rPr>
      </w:pPr>
    </w:p>
    <w:p w:rsidR="00333DF6" w:rsidRPr="002671BA" w:rsidRDefault="00451933" w:rsidP="00451933">
      <w:pPr>
        <w:ind w:firstLine="567"/>
        <w:rPr>
          <w:b/>
          <w:bCs/>
        </w:rPr>
      </w:pPr>
      <w:r>
        <w:rPr>
          <w:b/>
          <w:bCs/>
          <w:color w:val="000000" w:themeColor="text1"/>
        </w:rPr>
        <w:t>О</w:t>
      </w:r>
      <w:r w:rsidR="00333DF6" w:rsidRPr="002671BA">
        <w:rPr>
          <w:b/>
          <w:bCs/>
          <w:color w:val="000000" w:themeColor="text1"/>
        </w:rPr>
        <w:t xml:space="preserve"> Рабочей группе по приему и проверке документов, представляемых в территориальную избирательную комиссию </w:t>
      </w:r>
      <w:r w:rsidR="00AD2FB2">
        <w:rPr>
          <w:b/>
          <w:bCs/>
          <w:color w:val="000000" w:themeColor="text1"/>
        </w:rPr>
        <w:t>Елецкого</w:t>
      </w:r>
      <w:r w:rsidR="006A3DE8">
        <w:rPr>
          <w:b/>
          <w:bCs/>
          <w:color w:val="000000" w:themeColor="text1"/>
        </w:rPr>
        <w:t xml:space="preserve"> района</w:t>
      </w:r>
      <w:r>
        <w:rPr>
          <w:b/>
          <w:bCs/>
          <w:color w:val="000000" w:themeColor="text1"/>
        </w:rPr>
        <w:t xml:space="preserve"> </w:t>
      </w:r>
      <w:r w:rsidR="00333DF6" w:rsidRPr="002671BA">
        <w:rPr>
          <w:b/>
          <w:bCs/>
          <w:color w:val="000000" w:themeColor="text1"/>
        </w:rPr>
        <w:t xml:space="preserve">уполномоченными представителями избирательных объединений и кандидатами </w:t>
      </w:r>
      <w:r w:rsidR="00333DF6" w:rsidRPr="002671BA">
        <w:rPr>
          <w:b/>
          <w:bCs/>
        </w:rPr>
        <w:t>при проведении выборов депутатов</w:t>
      </w:r>
      <w:r>
        <w:rPr>
          <w:b/>
          <w:bCs/>
        </w:rPr>
        <w:t xml:space="preserve"> </w:t>
      </w:r>
      <w:r w:rsidR="00333DF6" w:rsidRPr="002671BA">
        <w:rPr>
          <w:b/>
          <w:bCs/>
        </w:rPr>
        <w:t xml:space="preserve">Совета депутатов </w:t>
      </w:r>
      <w:r w:rsidR="00AD2FB2">
        <w:rPr>
          <w:b/>
          <w:bCs/>
        </w:rPr>
        <w:t>Елецкого</w:t>
      </w:r>
      <w:r w:rsidR="00333DF6" w:rsidRPr="002671BA">
        <w:rPr>
          <w:b/>
          <w:bCs/>
        </w:rPr>
        <w:t xml:space="preserve"> муниципального округа Липецкой области Российской Федерации первого созыва</w:t>
      </w:r>
    </w:p>
    <w:p w:rsidR="005D57DB" w:rsidRDefault="00333DF6" w:rsidP="00333DF6">
      <w:pPr>
        <w:rPr>
          <w:b/>
        </w:rPr>
      </w:pPr>
      <w:r>
        <w:rPr>
          <w:b/>
        </w:rPr>
        <w:t xml:space="preserve">14 сентября </w:t>
      </w:r>
      <w:r w:rsidRPr="00560F27">
        <w:rPr>
          <w:b/>
        </w:rPr>
        <w:t xml:space="preserve"> 20</w:t>
      </w:r>
      <w:r>
        <w:rPr>
          <w:b/>
        </w:rPr>
        <w:t>25</w:t>
      </w:r>
      <w:r w:rsidRPr="00560F27">
        <w:rPr>
          <w:b/>
        </w:rPr>
        <w:t xml:space="preserve"> года</w:t>
      </w:r>
    </w:p>
    <w:p w:rsidR="005D57DB" w:rsidRDefault="005D57DB" w:rsidP="00A53552">
      <w:pPr>
        <w:rPr>
          <w:b/>
        </w:rPr>
      </w:pPr>
    </w:p>
    <w:p w:rsidR="00333DF6" w:rsidRPr="00DF4E60" w:rsidRDefault="00333DF6" w:rsidP="00451933">
      <w:pPr>
        <w:tabs>
          <w:tab w:val="left" w:pos="-2250"/>
        </w:tabs>
        <w:spacing w:line="360" w:lineRule="auto"/>
        <w:ind w:firstLine="756"/>
        <w:jc w:val="both"/>
      </w:pPr>
      <w:r w:rsidRPr="00AD2FB2">
        <w:rPr>
          <w:color w:val="000000" w:themeColor="text1"/>
        </w:rPr>
        <w:t xml:space="preserve">В соответствии </w:t>
      </w:r>
      <w:r w:rsidR="00244087" w:rsidRPr="00AD2FB2">
        <w:rPr>
          <w:color w:val="000000" w:themeColor="text1"/>
        </w:rPr>
        <w:t xml:space="preserve">со статьями 31-34, </w:t>
      </w:r>
      <w:r w:rsidRPr="00AD2FB2">
        <w:rPr>
          <w:color w:val="000000" w:themeColor="text1"/>
        </w:rPr>
        <w:t xml:space="preserve">частью 2 </w:t>
      </w:r>
      <w:r w:rsidR="00244087" w:rsidRPr="00AD2FB2">
        <w:rPr>
          <w:color w:val="000000" w:themeColor="text1"/>
        </w:rPr>
        <w:t>с</w:t>
      </w:r>
      <w:r w:rsidRPr="00AD2FB2">
        <w:rPr>
          <w:color w:val="000000" w:themeColor="text1"/>
        </w:rPr>
        <w:t xml:space="preserve">татьи 36 Закона   Липецкой области от 6 июня 2007 года № 60-ОЗ «О выборах депутатов представительных органов муниципальных образований в Липецкой области», </w:t>
      </w:r>
      <w:bookmarkStart w:id="1" w:name="_Hlk40717153"/>
      <w:bookmarkStart w:id="2" w:name="_Hlk40879436"/>
      <w:r w:rsidRPr="00AD2FB2">
        <w:t>постановлением избирательной комиссии Липецкой области от 20 марта 2025 года  №</w:t>
      </w:r>
      <w:r w:rsidR="006A3DE8" w:rsidRPr="00AD2FB2">
        <w:t>79/78</w:t>
      </w:r>
      <w:r w:rsidR="00AD2FB2" w:rsidRPr="00AD2FB2">
        <w:t>5</w:t>
      </w:r>
      <w:r w:rsidR="006A3DE8" w:rsidRPr="00AD2FB2">
        <w:t>-7</w:t>
      </w:r>
      <w:r w:rsidR="00EC2DB8" w:rsidRPr="00AD2FB2">
        <w:t xml:space="preserve"> </w:t>
      </w:r>
      <w:r w:rsidRPr="00AD2FB2">
        <w:t xml:space="preserve">«О возложении полномочий по организации подготовки и проведения выборов в органы местного самоуправления, местного референдума в </w:t>
      </w:r>
      <w:r w:rsidR="00AD2FB2">
        <w:t>Елецком</w:t>
      </w:r>
      <w:r w:rsidRPr="00AD2FB2">
        <w:t xml:space="preserve"> муниципальном округе Липецкой области на территориальную избирательную комиссию </w:t>
      </w:r>
      <w:r w:rsidR="00AD2FB2" w:rsidRPr="00AD2FB2">
        <w:t>Елецкого</w:t>
      </w:r>
      <w:r w:rsidR="006A3DE8" w:rsidRPr="00AD2FB2">
        <w:t xml:space="preserve"> </w:t>
      </w:r>
      <w:r w:rsidRPr="00AD2FB2">
        <w:t xml:space="preserve">района», </w:t>
      </w:r>
      <w:r w:rsidR="006A3DE8" w:rsidRPr="00AD2FB2">
        <w:t xml:space="preserve">постановлением территориальной избирательной комиссии </w:t>
      </w:r>
      <w:r w:rsidR="00AD2FB2" w:rsidRPr="00AD2FB2">
        <w:t>Елецкого</w:t>
      </w:r>
      <w:r w:rsidR="006A3DE8" w:rsidRPr="00AD2FB2">
        <w:t xml:space="preserve"> района</w:t>
      </w:r>
      <w:r w:rsidR="006A3DE8" w:rsidRPr="00AD2FB2">
        <w:rPr>
          <w:bCs/>
        </w:rPr>
        <w:t xml:space="preserve"> от 16 июня 2025 года № </w:t>
      </w:r>
      <w:r w:rsidR="00AD2FB2">
        <w:rPr>
          <w:bCs/>
        </w:rPr>
        <w:t xml:space="preserve">88/393 </w:t>
      </w:r>
      <w:r w:rsidR="006A3DE8" w:rsidRPr="00AD2FB2">
        <w:rPr>
          <w:bCs/>
        </w:rPr>
        <w:t xml:space="preserve">«О возложении полномочий окружных избирательных комиссий по выборам депутатов  Совета депутатов </w:t>
      </w:r>
      <w:r w:rsidR="00AD2FB2" w:rsidRPr="00AD2FB2">
        <w:rPr>
          <w:bCs/>
        </w:rPr>
        <w:t>Елецкого</w:t>
      </w:r>
      <w:r w:rsidR="006A3DE8" w:rsidRPr="00AD2FB2">
        <w:rPr>
          <w:bCs/>
        </w:rPr>
        <w:t xml:space="preserve"> муниципального округа Липецкой области</w:t>
      </w:r>
      <w:r w:rsidR="006A3DE8" w:rsidRPr="008D2103">
        <w:rPr>
          <w:bCs/>
        </w:rPr>
        <w:t xml:space="preserve"> Российской Федерации первого созыва на территориальную избирательную комиссию </w:t>
      </w:r>
      <w:r w:rsidR="00AD2FB2">
        <w:rPr>
          <w:bCs/>
        </w:rPr>
        <w:t>Елецкого</w:t>
      </w:r>
      <w:r w:rsidR="006A3DE8" w:rsidRPr="008D2103">
        <w:rPr>
          <w:bCs/>
        </w:rPr>
        <w:t xml:space="preserve"> района»</w:t>
      </w:r>
      <w:r w:rsidRPr="00DF4E60">
        <w:rPr>
          <w:bCs/>
          <w:i/>
          <w:iCs/>
        </w:rPr>
        <w:t xml:space="preserve">, </w:t>
      </w:r>
      <w:r w:rsidRPr="00DF4E60">
        <w:t xml:space="preserve">территориальная избирательная </w:t>
      </w:r>
      <w:r w:rsidR="00451933" w:rsidRPr="00DF4E60">
        <w:t>комиссия</w:t>
      </w:r>
      <w:r w:rsidR="00451933" w:rsidRPr="006A3DE8">
        <w:rPr>
          <w:bCs/>
          <w:iCs/>
        </w:rPr>
        <w:t xml:space="preserve"> </w:t>
      </w:r>
      <w:r w:rsidR="00AD2FB2">
        <w:rPr>
          <w:bCs/>
          <w:iCs/>
        </w:rPr>
        <w:t>Елецкого</w:t>
      </w:r>
      <w:r w:rsidR="006A3DE8" w:rsidRPr="006A3DE8">
        <w:rPr>
          <w:bCs/>
          <w:iCs/>
        </w:rPr>
        <w:t xml:space="preserve"> района</w:t>
      </w:r>
      <w:r w:rsidRPr="00DF4E60">
        <w:t xml:space="preserve"> </w:t>
      </w:r>
      <w:r w:rsidRPr="00DF4E60">
        <w:rPr>
          <w:b/>
        </w:rPr>
        <w:t>постановляет</w:t>
      </w:r>
      <w:r w:rsidRPr="00DF4E60">
        <w:t>:</w:t>
      </w:r>
    </w:p>
    <w:bookmarkEnd w:id="1"/>
    <w:bookmarkEnd w:id="2"/>
    <w:p w:rsidR="00333DF6" w:rsidRPr="00333DF6" w:rsidRDefault="00764B93" w:rsidP="00D45A98">
      <w:pPr>
        <w:spacing w:line="360" w:lineRule="auto"/>
        <w:ind w:firstLine="709"/>
        <w:jc w:val="both"/>
      </w:pPr>
      <w:r w:rsidRPr="00333DF6">
        <w:t>Создать</w:t>
      </w:r>
      <w:r w:rsidR="00333DF6" w:rsidRPr="00333DF6">
        <w:t xml:space="preserve"> Рабочую группу</w:t>
      </w:r>
      <w:r w:rsidRPr="00333DF6">
        <w:t xml:space="preserve"> </w:t>
      </w:r>
      <w:r w:rsidR="00333DF6" w:rsidRPr="00333DF6">
        <w:rPr>
          <w:color w:val="000000" w:themeColor="text1"/>
        </w:rPr>
        <w:t xml:space="preserve">по приему и проверке документов, представляемых в территориальную избирательную комиссию </w:t>
      </w:r>
      <w:r w:rsidR="00AD2FB2">
        <w:rPr>
          <w:color w:val="000000" w:themeColor="text1"/>
        </w:rPr>
        <w:t>Елецкого</w:t>
      </w:r>
      <w:r w:rsidR="006A3DE8">
        <w:rPr>
          <w:color w:val="000000" w:themeColor="text1"/>
        </w:rPr>
        <w:t xml:space="preserve"> района</w:t>
      </w:r>
      <w:r w:rsidR="00333DF6" w:rsidRPr="00333DF6">
        <w:rPr>
          <w:color w:val="000000" w:themeColor="text1"/>
          <w:sz w:val="20"/>
          <w:szCs w:val="20"/>
        </w:rPr>
        <w:t xml:space="preserve"> </w:t>
      </w:r>
      <w:r w:rsidR="00333DF6" w:rsidRPr="00333DF6">
        <w:rPr>
          <w:color w:val="000000" w:themeColor="text1"/>
        </w:rPr>
        <w:t xml:space="preserve">уполномоченными представителями избирательных объединений и кандидатами </w:t>
      </w:r>
      <w:r w:rsidR="00333DF6" w:rsidRPr="00333DF6">
        <w:t xml:space="preserve">при проведении выборов депутатов Совета депутатов </w:t>
      </w:r>
      <w:r w:rsidR="00AD2FB2">
        <w:t>Елецкого</w:t>
      </w:r>
      <w:r w:rsidR="006A3DE8">
        <w:t xml:space="preserve"> </w:t>
      </w:r>
      <w:r w:rsidR="00333DF6" w:rsidRPr="00333DF6">
        <w:lastRenderedPageBreak/>
        <w:t>муниципального округа Липецкой области Российской Федерации первого созыва 14 сентября  2025 года (прилагается)</w:t>
      </w:r>
      <w:r w:rsidR="00EC2DB8">
        <w:t>.</w:t>
      </w:r>
    </w:p>
    <w:p w:rsidR="002A13DD" w:rsidRDefault="002A13DD" w:rsidP="00333DF6">
      <w:pPr>
        <w:spacing w:line="276" w:lineRule="auto"/>
        <w:jc w:val="both"/>
        <w:rPr>
          <w:rFonts w:ascii="Times New Roman CYR" w:hAnsi="Times New Roman CYR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5298"/>
        <w:gridCol w:w="1293"/>
        <w:gridCol w:w="2904"/>
      </w:tblGrid>
      <w:tr w:rsidR="00D45A98" w:rsidRPr="00D45A98" w:rsidTr="00D45A98">
        <w:tc>
          <w:tcPr>
            <w:tcW w:w="2790" w:type="pct"/>
          </w:tcPr>
          <w:p w:rsidR="00D45A98" w:rsidRPr="00D45A98" w:rsidRDefault="00D45A98" w:rsidP="00D45A98">
            <w:pPr>
              <w:tabs>
                <w:tab w:val="left" w:pos="-2250"/>
              </w:tabs>
              <w:jc w:val="left"/>
              <w:rPr>
                <w:b/>
                <w:sz w:val="24"/>
                <w:szCs w:val="24"/>
              </w:rPr>
            </w:pPr>
            <w:r w:rsidRPr="00D45A98">
              <w:rPr>
                <w:b/>
                <w:sz w:val="24"/>
                <w:szCs w:val="24"/>
              </w:rPr>
              <w:t xml:space="preserve">ПРЕДСЕДАТЕЛЬ   ТЕРРИТОРИАЛЬНОЙ ИЗБИРАТЕЛЬНОЙ КОМИССИИ </w:t>
            </w:r>
            <w:r w:rsidR="00AD2FB2">
              <w:rPr>
                <w:rFonts w:eastAsia="MS Mincho"/>
                <w:b/>
                <w:sz w:val="24"/>
                <w:szCs w:val="24"/>
              </w:rPr>
              <w:t>ЕЛЕЦКОГО</w:t>
            </w:r>
            <w:r w:rsidRPr="00D45A98">
              <w:rPr>
                <w:rFonts w:eastAsia="MS Mincho"/>
                <w:b/>
                <w:sz w:val="24"/>
                <w:szCs w:val="24"/>
              </w:rPr>
              <w:t xml:space="preserve"> РАЙОНА</w:t>
            </w:r>
          </w:p>
        </w:tc>
        <w:tc>
          <w:tcPr>
            <w:tcW w:w="681" w:type="pct"/>
          </w:tcPr>
          <w:p w:rsidR="00D45A98" w:rsidRPr="00D45A98" w:rsidRDefault="00D45A98" w:rsidP="00D45A98">
            <w:pPr>
              <w:tabs>
                <w:tab w:val="left" w:pos="-2250"/>
              </w:tabs>
              <w:ind w:left="1908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D45A98" w:rsidRPr="00D45A98" w:rsidRDefault="00D45A98" w:rsidP="00D45A98">
            <w:pPr>
              <w:tabs>
                <w:tab w:val="left" w:pos="-2250"/>
              </w:tabs>
              <w:ind w:left="70"/>
              <w:jc w:val="left"/>
              <w:rPr>
                <w:b/>
                <w:sz w:val="24"/>
                <w:szCs w:val="24"/>
              </w:rPr>
            </w:pPr>
          </w:p>
          <w:p w:rsidR="00D45A98" w:rsidRPr="00D45A98" w:rsidRDefault="00D45A98" w:rsidP="00D45A98">
            <w:pPr>
              <w:tabs>
                <w:tab w:val="left" w:pos="-2250"/>
              </w:tabs>
              <w:ind w:left="70"/>
              <w:jc w:val="left"/>
              <w:rPr>
                <w:b/>
                <w:sz w:val="24"/>
                <w:szCs w:val="24"/>
              </w:rPr>
            </w:pPr>
          </w:p>
          <w:p w:rsidR="00D45A98" w:rsidRPr="00D45A98" w:rsidRDefault="00AD2FB2" w:rsidP="00AD2FB2">
            <w:pPr>
              <w:tabs>
                <w:tab w:val="left" w:pos="-2250"/>
              </w:tabs>
              <w:ind w:left="7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В.П. ДЕШИНА</w:t>
            </w:r>
          </w:p>
        </w:tc>
      </w:tr>
      <w:tr w:rsidR="00D45A98" w:rsidRPr="00D45A98" w:rsidTr="00D45A98">
        <w:tc>
          <w:tcPr>
            <w:tcW w:w="2790" w:type="pct"/>
          </w:tcPr>
          <w:p w:rsidR="00D45A98" w:rsidRPr="00D45A98" w:rsidRDefault="00D45A98" w:rsidP="00D45A98">
            <w:pPr>
              <w:tabs>
                <w:tab w:val="left" w:pos="-2250"/>
              </w:tabs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81" w:type="pct"/>
          </w:tcPr>
          <w:p w:rsidR="00D45A98" w:rsidRPr="00D45A98" w:rsidRDefault="00D45A98" w:rsidP="00D45A98">
            <w:pPr>
              <w:tabs>
                <w:tab w:val="left" w:pos="-2250"/>
              </w:tabs>
              <w:ind w:left="1908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D45A98" w:rsidRPr="00D45A98" w:rsidRDefault="00D45A98" w:rsidP="00D45A98">
            <w:pPr>
              <w:tabs>
                <w:tab w:val="left" w:pos="-2250"/>
              </w:tabs>
              <w:ind w:left="1908"/>
              <w:jc w:val="left"/>
              <w:rPr>
                <w:b/>
                <w:sz w:val="24"/>
                <w:szCs w:val="24"/>
              </w:rPr>
            </w:pPr>
          </w:p>
        </w:tc>
      </w:tr>
      <w:tr w:rsidR="00D45A98" w:rsidRPr="00D45A98" w:rsidTr="00D45A98">
        <w:tc>
          <w:tcPr>
            <w:tcW w:w="2790" w:type="pct"/>
          </w:tcPr>
          <w:p w:rsidR="00D45A98" w:rsidRPr="00D45A98" w:rsidRDefault="00D45A98" w:rsidP="00D45A98">
            <w:pPr>
              <w:tabs>
                <w:tab w:val="left" w:pos="-2250"/>
              </w:tabs>
              <w:jc w:val="left"/>
              <w:rPr>
                <w:b/>
                <w:sz w:val="24"/>
                <w:szCs w:val="24"/>
              </w:rPr>
            </w:pPr>
            <w:r w:rsidRPr="00D45A98">
              <w:rPr>
                <w:b/>
                <w:sz w:val="24"/>
                <w:szCs w:val="24"/>
              </w:rPr>
              <w:t xml:space="preserve">СЕКРЕТАРЬ ТЕРРИТОРИАЛЬНОЙ ИЗБИРАТЕЛЬНОЙ КОМИССИИ </w:t>
            </w:r>
            <w:r w:rsidR="00AD2FB2">
              <w:rPr>
                <w:rFonts w:eastAsia="MS Mincho"/>
                <w:b/>
                <w:sz w:val="24"/>
                <w:szCs w:val="24"/>
              </w:rPr>
              <w:t>ЕЛЕЦКОГО</w:t>
            </w:r>
            <w:r w:rsidRPr="00D45A98">
              <w:rPr>
                <w:rFonts w:eastAsia="MS Mincho"/>
                <w:b/>
                <w:sz w:val="24"/>
                <w:szCs w:val="24"/>
              </w:rPr>
              <w:t xml:space="preserve"> РАЙОНА</w:t>
            </w:r>
          </w:p>
        </w:tc>
        <w:tc>
          <w:tcPr>
            <w:tcW w:w="681" w:type="pct"/>
          </w:tcPr>
          <w:p w:rsidR="00D45A98" w:rsidRPr="00D45A98" w:rsidRDefault="00D45A98" w:rsidP="00D45A98">
            <w:pPr>
              <w:tabs>
                <w:tab w:val="left" w:pos="-2250"/>
              </w:tabs>
              <w:ind w:left="1908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D45A98" w:rsidRPr="00D45A98" w:rsidRDefault="00D45A98" w:rsidP="00D45A98">
            <w:pPr>
              <w:tabs>
                <w:tab w:val="left" w:pos="-2250"/>
              </w:tabs>
              <w:ind w:left="1908"/>
              <w:jc w:val="left"/>
              <w:rPr>
                <w:b/>
                <w:sz w:val="24"/>
                <w:szCs w:val="24"/>
              </w:rPr>
            </w:pPr>
          </w:p>
          <w:p w:rsidR="00D45A98" w:rsidRPr="00D45A98" w:rsidRDefault="00D45A98" w:rsidP="00D45A98">
            <w:pPr>
              <w:tabs>
                <w:tab w:val="left" w:pos="-2250"/>
              </w:tabs>
              <w:ind w:left="70"/>
              <w:jc w:val="left"/>
              <w:rPr>
                <w:b/>
                <w:sz w:val="24"/>
                <w:szCs w:val="24"/>
              </w:rPr>
            </w:pPr>
          </w:p>
          <w:p w:rsidR="00D45A98" w:rsidRPr="00D45A98" w:rsidRDefault="00AD2FB2" w:rsidP="00AD2FB2">
            <w:pPr>
              <w:tabs>
                <w:tab w:val="left" w:pos="-2250"/>
              </w:tabs>
              <w:ind w:left="7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 СОТНИКОВА</w:t>
            </w:r>
          </w:p>
        </w:tc>
      </w:tr>
    </w:tbl>
    <w:p w:rsidR="00FA3BA6" w:rsidRDefault="00FA3BA6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451933" w:rsidRDefault="00451933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451933" w:rsidRDefault="00451933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45A98" w:rsidRPr="00272FA5" w:rsidRDefault="00D45A98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W w:w="5174" w:type="dxa"/>
        <w:tblInd w:w="4928" w:type="dxa"/>
        <w:tblLook w:val="04A0"/>
      </w:tblPr>
      <w:tblGrid>
        <w:gridCol w:w="5174"/>
      </w:tblGrid>
      <w:tr w:rsidR="0058658F" w:rsidRPr="00E027A7">
        <w:tc>
          <w:tcPr>
            <w:tcW w:w="5174" w:type="dxa"/>
          </w:tcPr>
          <w:p w:rsidR="00C74D9D" w:rsidRPr="00451933" w:rsidRDefault="00C74D9D" w:rsidP="0050784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451933">
              <w:rPr>
                <w:b/>
                <w:bCs/>
                <w:sz w:val="24"/>
                <w:szCs w:val="24"/>
              </w:rPr>
              <w:lastRenderedPageBreak/>
              <w:t>УТВЕРЖДЕН</w:t>
            </w:r>
          </w:p>
          <w:p w:rsidR="00333DF6" w:rsidRDefault="00333DF6" w:rsidP="00333DF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="0058658F" w:rsidRPr="00507844">
              <w:rPr>
                <w:bCs/>
                <w:sz w:val="24"/>
                <w:szCs w:val="24"/>
              </w:rPr>
              <w:t>остановлением</w:t>
            </w:r>
            <w:r>
              <w:rPr>
                <w:bCs/>
                <w:sz w:val="24"/>
                <w:szCs w:val="24"/>
              </w:rPr>
              <w:t> </w:t>
            </w:r>
            <w:r w:rsidR="00507844" w:rsidRPr="00507844">
              <w:rPr>
                <w:bCs/>
                <w:sz w:val="24"/>
                <w:szCs w:val="24"/>
              </w:rPr>
              <w:t xml:space="preserve">территориальной 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 w:rsidR="00D45A98" w:rsidRDefault="00333DF6" w:rsidP="00D45A9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</w:t>
            </w:r>
            <w:r w:rsidR="00507844" w:rsidRPr="00507844">
              <w:rPr>
                <w:bCs/>
                <w:sz w:val="24"/>
                <w:szCs w:val="24"/>
              </w:rPr>
              <w:t>изби</w:t>
            </w:r>
            <w:r w:rsidR="00507844">
              <w:rPr>
                <w:bCs/>
                <w:sz w:val="24"/>
                <w:szCs w:val="24"/>
              </w:rPr>
              <w:t xml:space="preserve">рательной комиссии </w:t>
            </w:r>
          </w:p>
          <w:p w:rsidR="00507844" w:rsidRPr="00C74D9D" w:rsidRDefault="00AD2FB2" w:rsidP="00D45A98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>
              <w:rPr>
                <w:bCs/>
                <w:sz w:val="24"/>
                <w:szCs w:val="24"/>
              </w:rPr>
              <w:t>Елецкого</w:t>
            </w:r>
            <w:r w:rsidR="00D45A98">
              <w:rPr>
                <w:bCs/>
                <w:sz w:val="24"/>
                <w:szCs w:val="24"/>
              </w:rPr>
              <w:t xml:space="preserve"> района</w:t>
            </w:r>
          </w:p>
          <w:p w:rsidR="0058658F" w:rsidRPr="005615CA" w:rsidRDefault="0027652A" w:rsidP="00AD2FB2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507844">
              <w:rPr>
                <w:bCs/>
                <w:sz w:val="24"/>
                <w:szCs w:val="24"/>
              </w:rPr>
              <w:t xml:space="preserve">от </w:t>
            </w:r>
            <w:r w:rsidR="00D45A98">
              <w:rPr>
                <w:bCs/>
                <w:sz w:val="24"/>
                <w:szCs w:val="24"/>
              </w:rPr>
              <w:t xml:space="preserve">16 июня 2025 </w:t>
            </w:r>
            <w:r w:rsidR="00C74D9D">
              <w:rPr>
                <w:bCs/>
                <w:sz w:val="24"/>
                <w:szCs w:val="24"/>
              </w:rPr>
              <w:t>года</w:t>
            </w:r>
            <w:r w:rsidR="0058658F" w:rsidRPr="00507844">
              <w:rPr>
                <w:bCs/>
                <w:sz w:val="24"/>
                <w:szCs w:val="24"/>
              </w:rPr>
              <w:t xml:space="preserve"> № </w:t>
            </w:r>
            <w:r w:rsidR="00AD2FB2">
              <w:rPr>
                <w:bCs/>
                <w:sz w:val="24"/>
                <w:szCs w:val="24"/>
              </w:rPr>
              <w:t>88/406</w:t>
            </w:r>
          </w:p>
        </w:tc>
      </w:tr>
    </w:tbl>
    <w:p w:rsidR="0058658F" w:rsidRPr="0058658F" w:rsidRDefault="0058658F" w:rsidP="00764B93">
      <w:pPr>
        <w:autoSpaceDE w:val="0"/>
        <w:autoSpaceDN w:val="0"/>
        <w:adjustRightInd w:val="0"/>
        <w:jc w:val="both"/>
        <w:rPr>
          <w:bCs/>
        </w:rPr>
      </w:pPr>
    </w:p>
    <w:p w:rsidR="00764B93" w:rsidRDefault="00764B93" w:rsidP="00333DF6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СОСТАВ</w:t>
      </w:r>
    </w:p>
    <w:p w:rsidR="00333DF6" w:rsidRPr="002671BA" w:rsidRDefault="00333DF6" w:rsidP="00D45A98">
      <w:pPr>
        <w:ind w:firstLine="567"/>
        <w:rPr>
          <w:b/>
          <w:bCs/>
        </w:rPr>
      </w:pPr>
      <w:r w:rsidRPr="002671BA">
        <w:rPr>
          <w:b/>
          <w:bCs/>
          <w:color w:val="000000" w:themeColor="text1"/>
        </w:rPr>
        <w:t xml:space="preserve"> Рабочей групп</w:t>
      </w:r>
      <w:r w:rsidR="00EC2DB8">
        <w:rPr>
          <w:b/>
          <w:bCs/>
          <w:color w:val="000000" w:themeColor="text1"/>
        </w:rPr>
        <w:t>ы</w:t>
      </w:r>
      <w:r w:rsidRPr="002671BA">
        <w:rPr>
          <w:b/>
          <w:bCs/>
          <w:color w:val="000000" w:themeColor="text1"/>
        </w:rPr>
        <w:t xml:space="preserve"> по приему и проверке документов, представляемых в территориальную избирательную комиссию </w:t>
      </w:r>
      <w:r w:rsidR="00AD2FB2">
        <w:rPr>
          <w:b/>
          <w:bCs/>
          <w:color w:val="000000" w:themeColor="text1"/>
        </w:rPr>
        <w:t>Елецкого</w:t>
      </w:r>
      <w:r w:rsidR="00D45A98">
        <w:rPr>
          <w:b/>
          <w:bCs/>
          <w:color w:val="000000" w:themeColor="text1"/>
        </w:rPr>
        <w:t xml:space="preserve"> района </w:t>
      </w:r>
      <w:r w:rsidRPr="002671BA">
        <w:rPr>
          <w:b/>
          <w:bCs/>
          <w:color w:val="000000" w:themeColor="text1"/>
        </w:rPr>
        <w:t xml:space="preserve">уполномоченными представителями избирательных объединений и кандидатами </w:t>
      </w:r>
      <w:r w:rsidRPr="002671BA">
        <w:rPr>
          <w:b/>
          <w:bCs/>
        </w:rPr>
        <w:t>при проведении выборов депутатов</w:t>
      </w:r>
      <w:r w:rsidR="00D45A98">
        <w:rPr>
          <w:b/>
          <w:bCs/>
        </w:rPr>
        <w:t xml:space="preserve"> </w:t>
      </w:r>
      <w:r w:rsidRPr="002671BA">
        <w:rPr>
          <w:b/>
          <w:bCs/>
        </w:rPr>
        <w:t xml:space="preserve">Совета депутатов </w:t>
      </w:r>
      <w:r w:rsidR="00AD2FB2">
        <w:rPr>
          <w:b/>
          <w:bCs/>
        </w:rPr>
        <w:t>Елецкого</w:t>
      </w:r>
      <w:r w:rsidRPr="002671BA">
        <w:rPr>
          <w:b/>
          <w:bCs/>
        </w:rPr>
        <w:t xml:space="preserve"> муниципального округа Липецкой области Российской Федерации первого созыва</w:t>
      </w:r>
    </w:p>
    <w:p w:rsidR="00333DF6" w:rsidRDefault="00333DF6" w:rsidP="00333DF6">
      <w:pPr>
        <w:rPr>
          <w:b/>
        </w:rPr>
      </w:pPr>
      <w:r>
        <w:rPr>
          <w:b/>
        </w:rPr>
        <w:t xml:space="preserve">14 сентября </w:t>
      </w:r>
      <w:r w:rsidRPr="00560F27">
        <w:rPr>
          <w:b/>
        </w:rPr>
        <w:t xml:space="preserve"> 20</w:t>
      </w:r>
      <w:r>
        <w:rPr>
          <w:b/>
        </w:rPr>
        <w:t>25</w:t>
      </w:r>
      <w:r w:rsidRPr="00560F27">
        <w:rPr>
          <w:b/>
        </w:rPr>
        <w:t xml:space="preserve"> года</w:t>
      </w:r>
    </w:p>
    <w:p w:rsidR="002A13DD" w:rsidRDefault="002A13DD" w:rsidP="002A13DD">
      <w:pPr>
        <w:rPr>
          <w:b/>
        </w:rPr>
      </w:pPr>
    </w:p>
    <w:p w:rsidR="00277C52" w:rsidRDefault="00D80A64" w:rsidP="00BA6116">
      <w:pPr>
        <w:autoSpaceDE w:val="0"/>
        <w:autoSpaceDN w:val="0"/>
        <w:adjustRightInd w:val="0"/>
        <w:rPr>
          <w:b/>
        </w:rPr>
      </w:pPr>
      <w:r>
        <w:rPr>
          <w:b/>
        </w:rPr>
        <w:t>Р</w:t>
      </w:r>
      <w:r w:rsidRPr="00B80421">
        <w:rPr>
          <w:b/>
        </w:rPr>
        <w:t>уководитель Рабочей группы</w:t>
      </w:r>
    </w:p>
    <w:p w:rsidR="009F684B" w:rsidRDefault="009F684B" w:rsidP="00BA6116">
      <w:pPr>
        <w:autoSpaceDE w:val="0"/>
        <w:autoSpaceDN w:val="0"/>
        <w:adjustRightInd w:val="0"/>
        <w:rPr>
          <w:b/>
          <w:bCs/>
        </w:rPr>
      </w:pPr>
    </w:p>
    <w:tbl>
      <w:tblPr>
        <w:tblW w:w="9356" w:type="dxa"/>
        <w:tblCellSpacing w:w="28" w:type="dxa"/>
        <w:tblLook w:val="04A0"/>
      </w:tblPr>
      <w:tblGrid>
        <w:gridCol w:w="4983"/>
        <w:gridCol w:w="4373"/>
      </w:tblGrid>
      <w:tr w:rsidR="008316E2" w:rsidTr="00ED576F">
        <w:trPr>
          <w:tblCellSpacing w:w="28" w:type="dxa"/>
        </w:trPr>
        <w:tc>
          <w:tcPr>
            <w:tcW w:w="4899" w:type="dxa"/>
          </w:tcPr>
          <w:p w:rsidR="008316E2" w:rsidRPr="00F233D2" w:rsidRDefault="00AD2FB2" w:rsidP="00E027A7">
            <w:pPr>
              <w:autoSpaceDE w:val="0"/>
              <w:autoSpaceDN w:val="0"/>
              <w:adjustRightInd w:val="0"/>
              <w:jc w:val="both"/>
            </w:pPr>
            <w:r w:rsidRPr="00F233D2">
              <w:t>Дешина Валентина Петровна</w:t>
            </w:r>
          </w:p>
        </w:tc>
        <w:tc>
          <w:tcPr>
            <w:tcW w:w="4289" w:type="dxa"/>
          </w:tcPr>
          <w:p w:rsidR="008316E2" w:rsidRPr="00B80421" w:rsidRDefault="00277C52" w:rsidP="006664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t xml:space="preserve">председатель </w:t>
            </w:r>
            <w:r w:rsidR="008316E2">
              <w:t xml:space="preserve"> </w:t>
            </w:r>
            <w:r w:rsidR="00D80A64">
              <w:t xml:space="preserve">территориальной </w:t>
            </w:r>
            <w:r w:rsidR="00BA6116">
              <w:t>избирательной комиссии</w:t>
            </w:r>
          </w:p>
        </w:tc>
      </w:tr>
      <w:tr w:rsidR="001D46A4" w:rsidTr="00ED576F">
        <w:trPr>
          <w:tblCellSpacing w:w="28" w:type="dxa"/>
        </w:trPr>
        <w:tc>
          <w:tcPr>
            <w:tcW w:w="4899" w:type="dxa"/>
          </w:tcPr>
          <w:p w:rsidR="001D46A4" w:rsidRPr="00F233D2" w:rsidRDefault="001D46A4" w:rsidP="00E027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89" w:type="dxa"/>
          </w:tcPr>
          <w:p w:rsidR="001D46A4" w:rsidRDefault="001D46A4" w:rsidP="0066649E">
            <w:pPr>
              <w:autoSpaceDE w:val="0"/>
              <w:autoSpaceDN w:val="0"/>
              <w:adjustRightInd w:val="0"/>
              <w:jc w:val="left"/>
            </w:pPr>
          </w:p>
        </w:tc>
      </w:tr>
      <w:tr w:rsidR="0066649E" w:rsidTr="00ED576F">
        <w:trPr>
          <w:tblCellSpacing w:w="28" w:type="dxa"/>
        </w:trPr>
        <w:tc>
          <w:tcPr>
            <w:tcW w:w="9244" w:type="dxa"/>
            <w:gridSpan w:val="2"/>
          </w:tcPr>
          <w:p w:rsidR="0066649E" w:rsidRPr="00F233D2" w:rsidRDefault="0066649E" w:rsidP="0066649E">
            <w:pPr>
              <w:autoSpaceDE w:val="0"/>
              <w:autoSpaceDN w:val="0"/>
              <w:adjustRightInd w:val="0"/>
            </w:pPr>
            <w:r w:rsidRPr="00F233D2">
              <w:rPr>
                <w:b/>
              </w:rPr>
              <w:t>Заместитель руководителя Рабочей группы</w:t>
            </w:r>
          </w:p>
        </w:tc>
      </w:tr>
      <w:tr w:rsidR="008316E2" w:rsidTr="00ED576F">
        <w:trPr>
          <w:tblCellSpacing w:w="28" w:type="dxa"/>
        </w:trPr>
        <w:tc>
          <w:tcPr>
            <w:tcW w:w="4899" w:type="dxa"/>
          </w:tcPr>
          <w:p w:rsidR="008316E2" w:rsidRPr="00F233D2" w:rsidRDefault="00AD2FB2" w:rsidP="00E027A7">
            <w:pPr>
              <w:autoSpaceDE w:val="0"/>
              <w:autoSpaceDN w:val="0"/>
              <w:adjustRightInd w:val="0"/>
              <w:jc w:val="both"/>
            </w:pPr>
            <w:r w:rsidRPr="00F233D2">
              <w:t>Семянникова Альбина Дмитриевна</w:t>
            </w:r>
          </w:p>
        </w:tc>
        <w:tc>
          <w:tcPr>
            <w:tcW w:w="4289" w:type="dxa"/>
          </w:tcPr>
          <w:p w:rsidR="00D45A98" w:rsidRPr="0066649E" w:rsidRDefault="00D45A98" w:rsidP="00D45A98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t>заместитель председателя</w:t>
            </w:r>
          </w:p>
          <w:p w:rsidR="008316E2" w:rsidRPr="00B80421" w:rsidRDefault="00D80A64" w:rsidP="006664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t xml:space="preserve">территориальной </w:t>
            </w:r>
            <w:r w:rsidR="00BA6116">
              <w:t xml:space="preserve"> избирательной комиссии</w:t>
            </w:r>
          </w:p>
        </w:tc>
      </w:tr>
      <w:tr w:rsidR="0066649E" w:rsidTr="00ED576F">
        <w:trPr>
          <w:tblCellSpacing w:w="28" w:type="dxa"/>
        </w:trPr>
        <w:tc>
          <w:tcPr>
            <w:tcW w:w="4899" w:type="dxa"/>
          </w:tcPr>
          <w:p w:rsidR="0066649E" w:rsidRPr="00F233D2" w:rsidRDefault="0066649E" w:rsidP="00E027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89" w:type="dxa"/>
          </w:tcPr>
          <w:p w:rsidR="0066649E" w:rsidRPr="00B80421" w:rsidRDefault="0066649E" w:rsidP="006664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</w:p>
        </w:tc>
      </w:tr>
      <w:tr w:rsidR="0066649E" w:rsidTr="00ED576F">
        <w:trPr>
          <w:tblCellSpacing w:w="28" w:type="dxa"/>
        </w:trPr>
        <w:tc>
          <w:tcPr>
            <w:tcW w:w="9244" w:type="dxa"/>
            <w:gridSpan w:val="2"/>
          </w:tcPr>
          <w:p w:rsidR="0066649E" w:rsidRPr="00F233D2" w:rsidRDefault="0066649E" w:rsidP="00E027A7">
            <w:pPr>
              <w:autoSpaceDE w:val="0"/>
              <w:autoSpaceDN w:val="0"/>
              <w:adjustRightInd w:val="0"/>
            </w:pPr>
            <w:r w:rsidRPr="00F233D2">
              <w:rPr>
                <w:b/>
              </w:rPr>
              <w:t>Члены Рабочей группы</w:t>
            </w:r>
            <w:r w:rsidRPr="00F233D2">
              <w:t>:</w:t>
            </w:r>
          </w:p>
        </w:tc>
      </w:tr>
      <w:tr w:rsidR="0066649E" w:rsidTr="00ED576F">
        <w:trPr>
          <w:tblCellSpacing w:w="28" w:type="dxa"/>
        </w:trPr>
        <w:tc>
          <w:tcPr>
            <w:tcW w:w="4899" w:type="dxa"/>
          </w:tcPr>
          <w:p w:rsidR="0066649E" w:rsidRPr="00F233D2" w:rsidRDefault="00AD2FB2" w:rsidP="00E027A7">
            <w:pPr>
              <w:autoSpaceDE w:val="0"/>
              <w:autoSpaceDN w:val="0"/>
              <w:adjustRightInd w:val="0"/>
              <w:jc w:val="both"/>
            </w:pPr>
            <w:r w:rsidRPr="00F233D2">
              <w:t>Сотникова Мария Павловна</w:t>
            </w:r>
          </w:p>
        </w:tc>
        <w:tc>
          <w:tcPr>
            <w:tcW w:w="4289" w:type="dxa"/>
          </w:tcPr>
          <w:p w:rsidR="0066649E" w:rsidRDefault="00D45A98" w:rsidP="00E00BC9">
            <w:pPr>
              <w:autoSpaceDE w:val="0"/>
              <w:autoSpaceDN w:val="0"/>
              <w:adjustRightInd w:val="0"/>
              <w:jc w:val="left"/>
            </w:pPr>
            <w:r>
              <w:t>секретарь</w:t>
            </w:r>
            <w:r w:rsidR="0066649E">
              <w:t xml:space="preserve"> </w:t>
            </w:r>
            <w:r w:rsidR="00E00BC9">
              <w:t xml:space="preserve">территориальной </w:t>
            </w:r>
            <w:r w:rsidR="0066649E">
              <w:t>избирательной комиссии с правом решающего голоса</w:t>
            </w:r>
          </w:p>
        </w:tc>
      </w:tr>
      <w:tr w:rsidR="00D45A98" w:rsidTr="00ED576F">
        <w:trPr>
          <w:tblCellSpacing w:w="28" w:type="dxa"/>
        </w:trPr>
        <w:tc>
          <w:tcPr>
            <w:tcW w:w="4899" w:type="dxa"/>
          </w:tcPr>
          <w:p w:rsidR="00D45A98" w:rsidRPr="00F233D2" w:rsidRDefault="00F233D2" w:rsidP="00D45A98">
            <w:pPr>
              <w:jc w:val="left"/>
            </w:pPr>
            <w:r w:rsidRPr="00F233D2">
              <w:t>Каширская Наталия Николаевна</w:t>
            </w:r>
          </w:p>
        </w:tc>
        <w:tc>
          <w:tcPr>
            <w:tcW w:w="4289" w:type="dxa"/>
          </w:tcPr>
          <w:p w:rsidR="00D45A98" w:rsidRPr="00B80421" w:rsidRDefault="00D45A98" w:rsidP="00E027A7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</w:t>
            </w:r>
          </w:p>
        </w:tc>
      </w:tr>
      <w:tr w:rsidR="00D45A98" w:rsidTr="00ED576F">
        <w:trPr>
          <w:tblCellSpacing w:w="28" w:type="dxa"/>
        </w:trPr>
        <w:tc>
          <w:tcPr>
            <w:tcW w:w="4899" w:type="dxa"/>
          </w:tcPr>
          <w:p w:rsidR="00D45A98" w:rsidRPr="00F233D2" w:rsidRDefault="00F233D2" w:rsidP="0026043A">
            <w:pPr>
              <w:autoSpaceDE w:val="0"/>
              <w:autoSpaceDN w:val="0"/>
              <w:adjustRightInd w:val="0"/>
              <w:jc w:val="both"/>
            </w:pPr>
            <w:r w:rsidRPr="00F233D2">
              <w:t>Кваша Павел Геннадьевич</w:t>
            </w:r>
          </w:p>
        </w:tc>
        <w:tc>
          <w:tcPr>
            <w:tcW w:w="4289" w:type="dxa"/>
          </w:tcPr>
          <w:p w:rsidR="00D45A98" w:rsidRPr="00B80421" w:rsidRDefault="00D45A98" w:rsidP="00E027A7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</w:t>
            </w:r>
            <w:r w:rsidR="001D46A4">
              <w:t>иссии с правом решающего голоса</w:t>
            </w:r>
          </w:p>
        </w:tc>
      </w:tr>
      <w:tr w:rsidR="00D45A98" w:rsidTr="00ED576F">
        <w:trPr>
          <w:tblCellSpacing w:w="28" w:type="dxa"/>
        </w:trPr>
        <w:tc>
          <w:tcPr>
            <w:tcW w:w="4899" w:type="dxa"/>
          </w:tcPr>
          <w:p w:rsidR="00D45A98" w:rsidRPr="00F233D2" w:rsidRDefault="00F233D2" w:rsidP="00D45A98">
            <w:pPr>
              <w:tabs>
                <w:tab w:val="left" w:pos="916"/>
                <w:tab w:val="center" w:pos="2341"/>
              </w:tabs>
              <w:jc w:val="left"/>
            </w:pPr>
            <w:r w:rsidRPr="00F233D2">
              <w:t>Крамаренко Ольга Андреевна</w:t>
            </w:r>
          </w:p>
        </w:tc>
        <w:tc>
          <w:tcPr>
            <w:tcW w:w="4289" w:type="dxa"/>
          </w:tcPr>
          <w:p w:rsidR="00D45A98" w:rsidRDefault="00D45A98" w:rsidP="00E027A7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</w:t>
            </w:r>
          </w:p>
        </w:tc>
      </w:tr>
      <w:tr w:rsidR="00F233D2" w:rsidTr="00ED576F">
        <w:trPr>
          <w:tblCellSpacing w:w="28" w:type="dxa"/>
        </w:trPr>
        <w:tc>
          <w:tcPr>
            <w:tcW w:w="4899" w:type="dxa"/>
          </w:tcPr>
          <w:p w:rsidR="00F233D2" w:rsidRPr="00F233D2" w:rsidRDefault="00F233D2" w:rsidP="00D45A98">
            <w:pPr>
              <w:tabs>
                <w:tab w:val="left" w:pos="916"/>
                <w:tab w:val="center" w:pos="2341"/>
              </w:tabs>
              <w:jc w:val="left"/>
            </w:pPr>
            <w:r w:rsidRPr="00F233D2">
              <w:t>Кустов Андрей Сергеевич</w:t>
            </w:r>
          </w:p>
        </w:tc>
        <w:tc>
          <w:tcPr>
            <w:tcW w:w="4289" w:type="dxa"/>
          </w:tcPr>
          <w:p w:rsidR="00F233D2" w:rsidRDefault="00F233D2" w:rsidP="00E027A7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</w:t>
            </w:r>
          </w:p>
        </w:tc>
      </w:tr>
      <w:tr w:rsidR="00F233D2" w:rsidTr="00ED576F">
        <w:trPr>
          <w:tblCellSpacing w:w="28" w:type="dxa"/>
        </w:trPr>
        <w:tc>
          <w:tcPr>
            <w:tcW w:w="4899" w:type="dxa"/>
          </w:tcPr>
          <w:p w:rsidR="00F233D2" w:rsidRPr="00F233D2" w:rsidRDefault="00F233D2" w:rsidP="00D45A98">
            <w:pPr>
              <w:tabs>
                <w:tab w:val="left" w:pos="916"/>
                <w:tab w:val="center" w:pos="2341"/>
              </w:tabs>
              <w:jc w:val="left"/>
            </w:pPr>
            <w:r w:rsidRPr="00F233D2">
              <w:t>Красьоха Галина Андреевна</w:t>
            </w:r>
          </w:p>
        </w:tc>
        <w:tc>
          <w:tcPr>
            <w:tcW w:w="4289" w:type="dxa"/>
          </w:tcPr>
          <w:p w:rsidR="00F233D2" w:rsidRDefault="00F233D2" w:rsidP="00E027A7">
            <w:pPr>
              <w:autoSpaceDE w:val="0"/>
              <w:autoSpaceDN w:val="0"/>
              <w:adjustRightInd w:val="0"/>
              <w:jc w:val="left"/>
            </w:pPr>
            <w:r>
              <w:t xml:space="preserve">член территориальной избирательной комиссии с </w:t>
            </w:r>
            <w:r>
              <w:lastRenderedPageBreak/>
              <w:t>правом решающего голоса</w:t>
            </w:r>
          </w:p>
        </w:tc>
      </w:tr>
      <w:tr w:rsidR="00F233D2" w:rsidTr="00ED576F">
        <w:trPr>
          <w:tblCellSpacing w:w="28" w:type="dxa"/>
        </w:trPr>
        <w:tc>
          <w:tcPr>
            <w:tcW w:w="4899" w:type="dxa"/>
          </w:tcPr>
          <w:p w:rsidR="00F233D2" w:rsidRPr="00E01CF3" w:rsidRDefault="00E01CF3" w:rsidP="00D45A98">
            <w:pPr>
              <w:tabs>
                <w:tab w:val="left" w:pos="916"/>
                <w:tab w:val="center" w:pos="2341"/>
              </w:tabs>
              <w:jc w:val="left"/>
            </w:pPr>
            <w:r w:rsidRPr="00E01CF3">
              <w:lastRenderedPageBreak/>
              <w:t>Селиванова Елена Ивановна</w:t>
            </w:r>
          </w:p>
        </w:tc>
        <w:tc>
          <w:tcPr>
            <w:tcW w:w="4289" w:type="dxa"/>
          </w:tcPr>
          <w:p w:rsidR="00F233D2" w:rsidRDefault="00F233D2" w:rsidP="00E027A7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</w:t>
            </w:r>
          </w:p>
        </w:tc>
      </w:tr>
      <w:tr w:rsidR="00F233D2" w:rsidTr="00ED576F">
        <w:trPr>
          <w:tblCellSpacing w:w="28" w:type="dxa"/>
        </w:trPr>
        <w:tc>
          <w:tcPr>
            <w:tcW w:w="4899" w:type="dxa"/>
          </w:tcPr>
          <w:p w:rsidR="00F233D2" w:rsidRPr="00E01CF3" w:rsidRDefault="00E01CF3" w:rsidP="00D45A98">
            <w:pPr>
              <w:tabs>
                <w:tab w:val="left" w:pos="916"/>
                <w:tab w:val="center" w:pos="2341"/>
              </w:tabs>
              <w:jc w:val="left"/>
            </w:pPr>
            <w:r w:rsidRPr="00E01CF3">
              <w:t>Силкин Вячеслав Анатольевич</w:t>
            </w:r>
          </w:p>
        </w:tc>
        <w:tc>
          <w:tcPr>
            <w:tcW w:w="4289" w:type="dxa"/>
          </w:tcPr>
          <w:p w:rsidR="00F233D2" w:rsidRDefault="00F233D2" w:rsidP="00E027A7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</w:t>
            </w:r>
          </w:p>
        </w:tc>
      </w:tr>
    </w:tbl>
    <w:p w:rsidR="00764B93" w:rsidRDefault="00764B93" w:rsidP="00A30634">
      <w:pPr>
        <w:autoSpaceDE w:val="0"/>
        <w:autoSpaceDN w:val="0"/>
        <w:adjustRightInd w:val="0"/>
        <w:spacing w:after="100" w:afterAutospacing="1"/>
        <w:jc w:val="both"/>
      </w:pPr>
    </w:p>
    <w:sectPr w:rsidR="00764B93" w:rsidSect="00D45A98">
      <w:headerReference w:type="even" r:id="rId8"/>
      <w:footerReference w:type="even" r:id="rId9"/>
      <w:pgSz w:w="11907" w:h="16840" w:code="9"/>
      <w:pgMar w:top="1134" w:right="851" w:bottom="1134" w:left="1701" w:header="340" w:footer="397" w:gutter="0"/>
      <w:paperSrc w:first="15" w:other="15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37A" w:rsidRDefault="002D437A">
      <w:r>
        <w:separator/>
      </w:r>
    </w:p>
  </w:endnote>
  <w:endnote w:type="continuationSeparator" w:id="0">
    <w:p w:rsidR="002D437A" w:rsidRDefault="002D43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8EC" w:rsidRDefault="00305A0C" w:rsidP="00803EBE">
    <w:pPr>
      <w:pStyle w:val="ab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668E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668EC" w:rsidRDefault="001668E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37A" w:rsidRDefault="002D437A">
      <w:r>
        <w:separator/>
      </w:r>
    </w:p>
  </w:footnote>
  <w:footnote w:type="continuationSeparator" w:id="0">
    <w:p w:rsidR="002D437A" w:rsidRDefault="002D43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8EC" w:rsidRDefault="00305A0C" w:rsidP="00D673E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668E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668EC" w:rsidRDefault="001668E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72369"/>
    <w:multiLevelType w:val="hybridMultilevel"/>
    <w:tmpl w:val="7238433E"/>
    <w:lvl w:ilvl="0" w:tplc="2834953A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D56BB"/>
    <w:multiLevelType w:val="hybridMultilevel"/>
    <w:tmpl w:val="3DCE6A8A"/>
    <w:lvl w:ilvl="0" w:tplc="4B683A1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851922"/>
    <w:multiLevelType w:val="hybridMultilevel"/>
    <w:tmpl w:val="4A8069F6"/>
    <w:lvl w:ilvl="0" w:tplc="08C823D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0B1C"/>
    <w:rsid w:val="00004420"/>
    <w:rsid w:val="00005927"/>
    <w:rsid w:val="00014A8B"/>
    <w:rsid w:val="00016554"/>
    <w:rsid w:val="00030901"/>
    <w:rsid w:val="00045046"/>
    <w:rsid w:val="00060A5D"/>
    <w:rsid w:val="000622A1"/>
    <w:rsid w:val="00073780"/>
    <w:rsid w:val="00080B86"/>
    <w:rsid w:val="00093454"/>
    <w:rsid w:val="00096366"/>
    <w:rsid w:val="000A3A41"/>
    <w:rsid w:val="00123D95"/>
    <w:rsid w:val="001255F0"/>
    <w:rsid w:val="001338DE"/>
    <w:rsid w:val="001525FB"/>
    <w:rsid w:val="00166175"/>
    <w:rsid w:val="001668EC"/>
    <w:rsid w:val="00181AB4"/>
    <w:rsid w:val="001B2547"/>
    <w:rsid w:val="001B75B4"/>
    <w:rsid w:val="001D0103"/>
    <w:rsid w:val="001D46A4"/>
    <w:rsid w:val="001F4F6F"/>
    <w:rsid w:val="0020172E"/>
    <w:rsid w:val="00221A0C"/>
    <w:rsid w:val="00223A19"/>
    <w:rsid w:val="00244087"/>
    <w:rsid w:val="00263E86"/>
    <w:rsid w:val="00266FE5"/>
    <w:rsid w:val="00272AD6"/>
    <w:rsid w:val="00272FA5"/>
    <w:rsid w:val="0027652A"/>
    <w:rsid w:val="00277C52"/>
    <w:rsid w:val="002922A3"/>
    <w:rsid w:val="002A0652"/>
    <w:rsid w:val="002A13DD"/>
    <w:rsid w:val="002B3F9B"/>
    <w:rsid w:val="002B6AF6"/>
    <w:rsid w:val="002B7A97"/>
    <w:rsid w:val="002C3213"/>
    <w:rsid w:val="002C45D3"/>
    <w:rsid w:val="002D21BE"/>
    <w:rsid w:val="002D437A"/>
    <w:rsid w:val="002F347F"/>
    <w:rsid w:val="00305A0C"/>
    <w:rsid w:val="00333DF6"/>
    <w:rsid w:val="00390657"/>
    <w:rsid w:val="003D50D4"/>
    <w:rsid w:val="003F342D"/>
    <w:rsid w:val="0041329F"/>
    <w:rsid w:val="00430D48"/>
    <w:rsid w:val="0043206F"/>
    <w:rsid w:val="00436264"/>
    <w:rsid w:val="00451933"/>
    <w:rsid w:val="004652BD"/>
    <w:rsid w:val="00484EBA"/>
    <w:rsid w:val="00487F33"/>
    <w:rsid w:val="0049130D"/>
    <w:rsid w:val="00491A54"/>
    <w:rsid w:val="004926D2"/>
    <w:rsid w:val="004A374A"/>
    <w:rsid w:val="004B01A5"/>
    <w:rsid w:val="004B6F64"/>
    <w:rsid w:val="004C5CEB"/>
    <w:rsid w:val="004D2CAE"/>
    <w:rsid w:val="004D2D89"/>
    <w:rsid w:val="00502E98"/>
    <w:rsid w:val="00507844"/>
    <w:rsid w:val="00512B28"/>
    <w:rsid w:val="0053373C"/>
    <w:rsid w:val="005615CA"/>
    <w:rsid w:val="00583642"/>
    <w:rsid w:val="0058658F"/>
    <w:rsid w:val="00596DEE"/>
    <w:rsid w:val="005B1801"/>
    <w:rsid w:val="005C6880"/>
    <w:rsid w:val="005D2C7F"/>
    <w:rsid w:val="005D57DB"/>
    <w:rsid w:val="005F5ED5"/>
    <w:rsid w:val="006124D0"/>
    <w:rsid w:val="006505FA"/>
    <w:rsid w:val="00654041"/>
    <w:rsid w:val="0066649E"/>
    <w:rsid w:val="00667C77"/>
    <w:rsid w:val="0069266B"/>
    <w:rsid w:val="0069476D"/>
    <w:rsid w:val="00695079"/>
    <w:rsid w:val="006A3DE8"/>
    <w:rsid w:val="006A7F86"/>
    <w:rsid w:val="006D53E6"/>
    <w:rsid w:val="006E2CFB"/>
    <w:rsid w:val="006E76C9"/>
    <w:rsid w:val="00702813"/>
    <w:rsid w:val="007125F3"/>
    <w:rsid w:val="007211BA"/>
    <w:rsid w:val="00764B93"/>
    <w:rsid w:val="007729EF"/>
    <w:rsid w:val="0078019C"/>
    <w:rsid w:val="00785B6C"/>
    <w:rsid w:val="007A48DF"/>
    <w:rsid w:val="007D75D1"/>
    <w:rsid w:val="007F7652"/>
    <w:rsid w:val="00803EBE"/>
    <w:rsid w:val="0081007B"/>
    <w:rsid w:val="0081065F"/>
    <w:rsid w:val="008125A9"/>
    <w:rsid w:val="008273F5"/>
    <w:rsid w:val="008316E2"/>
    <w:rsid w:val="0085151B"/>
    <w:rsid w:val="008540AA"/>
    <w:rsid w:val="008A7C26"/>
    <w:rsid w:val="008C50CE"/>
    <w:rsid w:val="008F0750"/>
    <w:rsid w:val="00906500"/>
    <w:rsid w:val="009170EA"/>
    <w:rsid w:val="00917D89"/>
    <w:rsid w:val="00931977"/>
    <w:rsid w:val="009716D5"/>
    <w:rsid w:val="0097495A"/>
    <w:rsid w:val="00990847"/>
    <w:rsid w:val="009A3A42"/>
    <w:rsid w:val="009B49CF"/>
    <w:rsid w:val="009B52DC"/>
    <w:rsid w:val="009C1A69"/>
    <w:rsid w:val="009D343F"/>
    <w:rsid w:val="009D436F"/>
    <w:rsid w:val="009E18FE"/>
    <w:rsid w:val="009F684B"/>
    <w:rsid w:val="00A01188"/>
    <w:rsid w:val="00A04286"/>
    <w:rsid w:val="00A13B51"/>
    <w:rsid w:val="00A15554"/>
    <w:rsid w:val="00A30634"/>
    <w:rsid w:val="00A3492F"/>
    <w:rsid w:val="00A53552"/>
    <w:rsid w:val="00A53631"/>
    <w:rsid w:val="00A6438F"/>
    <w:rsid w:val="00A66FBB"/>
    <w:rsid w:val="00A90978"/>
    <w:rsid w:val="00AA7CCC"/>
    <w:rsid w:val="00AB3159"/>
    <w:rsid w:val="00AB6628"/>
    <w:rsid w:val="00AC5A9F"/>
    <w:rsid w:val="00AD1BC0"/>
    <w:rsid w:val="00AD2FB2"/>
    <w:rsid w:val="00AF207C"/>
    <w:rsid w:val="00AF403C"/>
    <w:rsid w:val="00B07334"/>
    <w:rsid w:val="00B07610"/>
    <w:rsid w:val="00B10EE0"/>
    <w:rsid w:val="00B30A87"/>
    <w:rsid w:val="00B44D67"/>
    <w:rsid w:val="00B77F65"/>
    <w:rsid w:val="00B80421"/>
    <w:rsid w:val="00B95130"/>
    <w:rsid w:val="00B96A51"/>
    <w:rsid w:val="00B9792D"/>
    <w:rsid w:val="00BA1413"/>
    <w:rsid w:val="00BA55E1"/>
    <w:rsid w:val="00BA6116"/>
    <w:rsid w:val="00BB1C46"/>
    <w:rsid w:val="00BC099E"/>
    <w:rsid w:val="00BC1A72"/>
    <w:rsid w:val="00BC3275"/>
    <w:rsid w:val="00BC6CCB"/>
    <w:rsid w:val="00BD5FB8"/>
    <w:rsid w:val="00BE1DCC"/>
    <w:rsid w:val="00BF6915"/>
    <w:rsid w:val="00C01F54"/>
    <w:rsid w:val="00C06E49"/>
    <w:rsid w:val="00C1327D"/>
    <w:rsid w:val="00C16689"/>
    <w:rsid w:val="00C203C5"/>
    <w:rsid w:val="00C34548"/>
    <w:rsid w:val="00C37FF6"/>
    <w:rsid w:val="00C472DD"/>
    <w:rsid w:val="00C50345"/>
    <w:rsid w:val="00C67E62"/>
    <w:rsid w:val="00C74D9D"/>
    <w:rsid w:val="00CB3706"/>
    <w:rsid w:val="00CB424F"/>
    <w:rsid w:val="00CD32CF"/>
    <w:rsid w:val="00CE49E1"/>
    <w:rsid w:val="00CF2604"/>
    <w:rsid w:val="00CF36E4"/>
    <w:rsid w:val="00D14EEF"/>
    <w:rsid w:val="00D23ABB"/>
    <w:rsid w:val="00D33DAD"/>
    <w:rsid w:val="00D45A98"/>
    <w:rsid w:val="00D537F3"/>
    <w:rsid w:val="00D55DE3"/>
    <w:rsid w:val="00D673EB"/>
    <w:rsid w:val="00D80A64"/>
    <w:rsid w:val="00D913C9"/>
    <w:rsid w:val="00D91933"/>
    <w:rsid w:val="00D9539B"/>
    <w:rsid w:val="00DA2405"/>
    <w:rsid w:val="00DB5D06"/>
    <w:rsid w:val="00DE1879"/>
    <w:rsid w:val="00DE2CD8"/>
    <w:rsid w:val="00E00BC9"/>
    <w:rsid w:val="00E01CF3"/>
    <w:rsid w:val="00E027A7"/>
    <w:rsid w:val="00E353AA"/>
    <w:rsid w:val="00E47498"/>
    <w:rsid w:val="00E56A8B"/>
    <w:rsid w:val="00E74C81"/>
    <w:rsid w:val="00E7737E"/>
    <w:rsid w:val="00E80939"/>
    <w:rsid w:val="00E84DEB"/>
    <w:rsid w:val="00E9280D"/>
    <w:rsid w:val="00EA452D"/>
    <w:rsid w:val="00EC2DB8"/>
    <w:rsid w:val="00EC77D4"/>
    <w:rsid w:val="00ED576F"/>
    <w:rsid w:val="00EE4CEF"/>
    <w:rsid w:val="00F012A0"/>
    <w:rsid w:val="00F233D2"/>
    <w:rsid w:val="00F365DB"/>
    <w:rsid w:val="00F50576"/>
    <w:rsid w:val="00F80B1C"/>
    <w:rsid w:val="00F81174"/>
    <w:rsid w:val="00F83622"/>
    <w:rsid w:val="00FA27C2"/>
    <w:rsid w:val="00FA3BA6"/>
    <w:rsid w:val="00FB1C2C"/>
    <w:rsid w:val="00FC0F3E"/>
    <w:rsid w:val="00FC2D6A"/>
    <w:rsid w:val="00FC32B6"/>
    <w:rsid w:val="00FC462B"/>
    <w:rsid w:val="00FD3868"/>
    <w:rsid w:val="00FF6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3DD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D673EB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673EB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673EB"/>
    <w:pPr>
      <w:spacing w:after="120"/>
      <w:ind w:left="283"/>
    </w:pPr>
    <w:rPr>
      <w:szCs w:val="24"/>
    </w:rPr>
  </w:style>
  <w:style w:type="paragraph" w:styleId="a4">
    <w:name w:val="header"/>
    <w:basedOn w:val="a"/>
    <w:link w:val="a5"/>
    <w:uiPriority w:val="99"/>
    <w:rsid w:val="00D673EB"/>
    <w:pPr>
      <w:tabs>
        <w:tab w:val="center" w:pos="4677"/>
        <w:tab w:val="right" w:pos="9355"/>
      </w:tabs>
    </w:pPr>
    <w:rPr>
      <w:sz w:val="22"/>
    </w:rPr>
  </w:style>
  <w:style w:type="character" w:styleId="a6">
    <w:name w:val="page number"/>
    <w:basedOn w:val="a0"/>
    <w:rsid w:val="00D673EB"/>
    <w:rPr>
      <w:rFonts w:cs="Times New Roman"/>
      <w:spacing w:val="0"/>
      <w:w w:val="100"/>
      <w:sz w:val="22"/>
    </w:rPr>
  </w:style>
  <w:style w:type="paragraph" w:styleId="a7">
    <w:name w:val="caption"/>
    <w:basedOn w:val="a"/>
    <w:next w:val="a"/>
    <w:qFormat/>
    <w:rsid w:val="00D673EB"/>
    <w:pPr>
      <w:jc w:val="left"/>
    </w:pPr>
    <w:rPr>
      <w:sz w:val="24"/>
      <w:szCs w:val="20"/>
    </w:rPr>
  </w:style>
  <w:style w:type="paragraph" w:styleId="a8">
    <w:name w:val="Normal (Web)"/>
    <w:basedOn w:val="a"/>
    <w:rsid w:val="00596DEE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a9">
    <w:name w:val="Strong"/>
    <w:basedOn w:val="a0"/>
    <w:qFormat/>
    <w:rsid w:val="00596DEE"/>
    <w:rPr>
      <w:b/>
      <w:bCs/>
    </w:rPr>
  </w:style>
  <w:style w:type="table" w:styleId="aa">
    <w:name w:val="Table Grid"/>
    <w:basedOn w:val="a1"/>
    <w:rsid w:val="00CB37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rsid w:val="009D3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D343F"/>
    <w:rPr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9D343F"/>
    <w:rPr>
      <w:sz w:val="22"/>
      <w:szCs w:val="28"/>
    </w:rPr>
  </w:style>
  <w:style w:type="paragraph" w:styleId="ad">
    <w:name w:val="Balloon Text"/>
    <w:basedOn w:val="a"/>
    <w:semiHidden/>
    <w:rsid w:val="00BF6915"/>
    <w:rPr>
      <w:rFonts w:ascii="Tahoma" w:hAnsi="Tahoma" w:cs="Tahoma"/>
      <w:sz w:val="16"/>
      <w:szCs w:val="16"/>
    </w:rPr>
  </w:style>
  <w:style w:type="paragraph" w:styleId="ae">
    <w:name w:val="Subtitle"/>
    <w:basedOn w:val="a"/>
    <w:link w:val="af"/>
    <w:qFormat/>
    <w:rsid w:val="00A6438F"/>
    <w:rPr>
      <w:rFonts w:ascii="Times New Roman CYR" w:hAnsi="Times New Roman CYR"/>
      <w:b/>
      <w:szCs w:val="20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"/>
    <w:basedOn w:val="a"/>
    <w:rsid w:val="00BD5FB8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styleId="af1">
    <w:name w:val="footnote text"/>
    <w:aliases w:val=" Знак1"/>
    <w:basedOn w:val="a"/>
    <w:link w:val="af2"/>
    <w:unhideWhenUsed/>
    <w:rsid w:val="0081065F"/>
    <w:pPr>
      <w:jc w:val="left"/>
    </w:pPr>
    <w:rPr>
      <w:sz w:val="20"/>
      <w:szCs w:val="20"/>
    </w:rPr>
  </w:style>
  <w:style w:type="character" w:customStyle="1" w:styleId="af2">
    <w:name w:val="Текст сноски Знак"/>
    <w:aliases w:val=" Знак1 Знак"/>
    <w:basedOn w:val="a0"/>
    <w:link w:val="af1"/>
    <w:rsid w:val="0081065F"/>
    <w:rPr>
      <w:lang w:val="ru-RU" w:eastAsia="ru-RU" w:bidi="ar-SA"/>
    </w:rPr>
  </w:style>
  <w:style w:type="character" w:styleId="af3">
    <w:name w:val="footnote reference"/>
    <w:basedOn w:val="a0"/>
    <w:unhideWhenUsed/>
    <w:rsid w:val="0081065F"/>
    <w:rPr>
      <w:vertAlign w:val="superscript"/>
    </w:rPr>
  </w:style>
  <w:style w:type="paragraph" w:styleId="af4">
    <w:name w:val="Body Text"/>
    <w:basedOn w:val="a"/>
    <w:link w:val="af5"/>
    <w:semiHidden/>
    <w:unhideWhenUsed/>
    <w:rsid w:val="00272FA5"/>
    <w:pPr>
      <w:spacing w:after="120"/>
    </w:pPr>
  </w:style>
  <w:style w:type="character" w:customStyle="1" w:styleId="af5">
    <w:name w:val="Основной текст Знак"/>
    <w:basedOn w:val="a0"/>
    <w:link w:val="af4"/>
    <w:semiHidden/>
    <w:rsid w:val="00272FA5"/>
    <w:rPr>
      <w:sz w:val="28"/>
      <w:szCs w:val="28"/>
    </w:rPr>
  </w:style>
  <w:style w:type="paragraph" w:styleId="af6">
    <w:name w:val="List Paragraph"/>
    <w:basedOn w:val="a"/>
    <w:uiPriority w:val="34"/>
    <w:qFormat/>
    <w:rsid w:val="002A13DD"/>
    <w:pPr>
      <w:ind w:left="720"/>
      <w:contextualSpacing/>
    </w:pPr>
  </w:style>
  <w:style w:type="character" w:customStyle="1" w:styleId="af">
    <w:name w:val="Подзаголовок Знак"/>
    <w:basedOn w:val="a0"/>
    <w:link w:val="ae"/>
    <w:rsid w:val="00AD2FB2"/>
    <w:rPr>
      <w:rFonts w:ascii="Times New Roman CYR" w:hAnsi="Times New Roman CYR"/>
      <w:b/>
      <w:sz w:val="28"/>
    </w:rPr>
  </w:style>
  <w:style w:type="paragraph" w:customStyle="1" w:styleId="10">
    <w:name w:val="Основной текст1"/>
    <w:basedOn w:val="a"/>
    <w:rsid w:val="00AD2FB2"/>
    <w:pPr>
      <w:keepNext/>
      <w:spacing w:after="240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5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a\&#1056;&#1072;&#1073;&#1086;&#1095;&#1080;&#1081;%20&#1089;&#1090;&#1086;&#1083;\&#1040;&#1088;&#1080;&#1085;&#1072;%20&#1088;&#1072;&#1073;&#1086;&#1095;&#1072;&#1103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23B2F6-00B3-4FC0-91BD-2FCE5AD69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44</TotalTime>
  <Pages>4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Арина</dc:creator>
  <cp:lastModifiedBy>user01</cp:lastModifiedBy>
  <cp:revision>9</cp:revision>
  <cp:lastPrinted>2023-04-12T05:19:00Z</cp:lastPrinted>
  <dcterms:created xsi:type="dcterms:W3CDTF">2025-05-22T05:25:00Z</dcterms:created>
  <dcterms:modified xsi:type="dcterms:W3CDTF">2025-06-19T13:41:00Z</dcterms:modified>
</cp:coreProperties>
</file>